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9FB7" w14:textId="77777777" w:rsidR="00D73E58" w:rsidRPr="00BF02A8" w:rsidRDefault="00D73E58" w:rsidP="00D73E58">
      <w:pPr>
        <w:pStyle w:val="BodyText"/>
        <w:rPr>
          <w:rFonts w:ascii="Times New Roman"/>
          <w:color w:val="000000" w:themeColor="text1"/>
          <w:sz w:val="20"/>
        </w:rPr>
      </w:pPr>
    </w:p>
    <w:p w14:paraId="21710A5F" w14:textId="77777777" w:rsidR="00D73E58" w:rsidRPr="00BF02A8" w:rsidRDefault="00D73E58" w:rsidP="00D73E58">
      <w:pPr>
        <w:pStyle w:val="BodyText"/>
        <w:rPr>
          <w:rFonts w:ascii="Times New Roman"/>
          <w:color w:val="000000" w:themeColor="text1"/>
          <w:sz w:val="20"/>
        </w:rPr>
      </w:pPr>
    </w:p>
    <w:p w14:paraId="08A79EA7" w14:textId="77777777" w:rsidR="00D73E58" w:rsidRPr="00BF02A8" w:rsidRDefault="00D73E58" w:rsidP="005175C6">
      <w:pPr>
        <w:jc w:val="center"/>
        <w:rPr>
          <w:b/>
          <w:color w:val="000000" w:themeColor="text1"/>
          <w:sz w:val="30"/>
          <w:szCs w:val="30"/>
        </w:rPr>
      </w:pPr>
      <w:r w:rsidRPr="00BF02A8">
        <w:rPr>
          <w:b/>
          <w:color w:val="000000" w:themeColor="text1"/>
          <w:sz w:val="30"/>
          <w:szCs w:val="30"/>
        </w:rPr>
        <w:t>Pre-Qualification Document (PQD)</w:t>
      </w:r>
    </w:p>
    <w:p w14:paraId="217E32BA" w14:textId="77777777" w:rsidR="00D73E58" w:rsidRPr="00BF02A8" w:rsidRDefault="00D73E58" w:rsidP="00581A3B"/>
    <w:p w14:paraId="016CDD0B" w14:textId="77777777" w:rsidR="00D73E58" w:rsidRPr="00BF02A8" w:rsidRDefault="00D73E58" w:rsidP="00581A3B"/>
    <w:p w14:paraId="4868AFCF" w14:textId="77777777" w:rsidR="00D73E58" w:rsidRPr="00BF02A8" w:rsidRDefault="00D73E58" w:rsidP="005175C6">
      <w:pPr>
        <w:jc w:val="center"/>
        <w:rPr>
          <w:b/>
          <w:color w:val="000000" w:themeColor="text1"/>
          <w:w w:val="105"/>
          <w:sz w:val="26"/>
        </w:rPr>
      </w:pPr>
      <w:r w:rsidRPr="00BF02A8">
        <w:rPr>
          <w:b/>
          <w:color w:val="000000" w:themeColor="text1"/>
          <w:w w:val="105"/>
          <w:sz w:val="26"/>
        </w:rPr>
        <w:t>For</w:t>
      </w:r>
    </w:p>
    <w:p w14:paraId="732D769B" w14:textId="77777777" w:rsidR="00D73E58" w:rsidRPr="00BF02A8" w:rsidRDefault="00D73E58" w:rsidP="00D73E58">
      <w:pPr>
        <w:pStyle w:val="Heading2"/>
        <w:spacing w:before="105"/>
        <w:ind w:left="0" w:right="308"/>
        <w:jc w:val="center"/>
        <w:rPr>
          <w:color w:val="000000" w:themeColor="text1"/>
        </w:rPr>
      </w:pPr>
    </w:p>
    <w:p w14:paraId="322C1EE2" w14:textId="77777777" w:rsidR="00D73E58" w:rsidRPr="00BF02A8" w:rsidRDefault="00D73E58" w:rsidP="00D73E58">
      <w:pPr>
        <w:pStyle w:val="Heading2"/>
        <w:spacing w:before="105"/>
        <w:ind w:left="0" w:right="308"/>
        <w:jc w:val="center"/>
        <w:rPr>
          <w:color w:val="000000" w:themeColor="text1"/>
        </w:rPr>
      </w:pPr>
    </w:p>
    <w:p w14:paraId="61A98044" w14:textId="08189978" w:rsidR="00D73E58" w:rsidRPr="00BF02A8" w:rsidRDefault="00D73E58" w:rsidP="00D73E58">
      <w:pPr>
        <w:spacing w:line="369" w:lineRule="auto"/>
        <w:ind w:right="308"/>
        <w:jc w:val="center"/>
        <w:rPr>
          <w:b/>
          <w:color w:val="000000" w:themeColor="text1"/>
          <w:w w:val="105"/>
          <w:kern w:val="24"/>
        </w:rPr>
      </w:pPr>
      <w:r w:rsidRPr="00BF02A8">
        <w:rPr>
          <w:b/>
          <w:color w:val="000000" w:themeColor="text1"/>
          <w:w w:val="105"/>
          <w:kern w:val="24"/>
        </w:rPr>
        <w:t xml:space="preserve">Pre-qualification of Consulting Firms/Companies having </w:t>
      </w:r>
      <w:r w:rsidR="00AF2955" w:rsidRPr="00DF775C">
        <w:rPr>
          <w:b/>
          <w:color w:val="000000" w:themeColor="text1"/>
          <w:w w:val="105"/>
          <w:kern w:val="24"/>
        </w:rPr>
        <w:t xml:space="preserve">expertise in </w:t>
      </w:r>
      <w:r w:rsidR="00DF775C" w:rsidRPr="00DF775C">
        <w:rPr>
          <w:b/>
          <w:color w:val="000000" w:themeColor="text1"/>
          <w:w w:val="105"/>
          <w:kern w:val="24"/>
        </w:rPr>
        <w:t>Archaeology Projects</w:t>
      </w:r>
    </w:p>
    <w:p w14:paraId="3EAAAB70" w14:textId="77777777" w:rsidR="00D73E58" w:rsidRPr="00BF02A8" w:rsidRDefault="00D73E58" w:rsidP="00D73E58">
      <w:pPr>
        <w:spacing w:line="369" w:lineRule="auto"/>
        <w:ind w:right="308"/>
        <w:jc w:val="center"/>
        <w:rPr>
          <w:b/>
          <w:color w:val="000000" w:themeColor="text1"/>
        </w:rPr>
      </w:pPr>
    </w:p>
    <w:p w14:paraId="347FAF65" w14:textId="77777777" w:rsidR="00D73E58" w:rsidRPr="00BF02A8" w:rsidRDefault="00D73E58" w:rsidP="00D73E58">
      <w:pPr>
        <w:spacing w:line="369" w:lineRule="auto"/>
        <w:ind w:right="308"/>
        <w:jc w:val="center"/>
        <w:rPr>
          <w:b/>
          <w:color w:val="000000" w:themeColor="text1"/>
          <w:spacing w:val="-20"/>
        </w:rPr>
      </w:pPr>
    </w:p>
    <w:p w14:paraId="21788904" w14:textId="77777777" w:rsidR="00D73E58" w:rsidRPr="00BF02A8" w:rsidRDefault="00D73E58" w:rsidP="00D73E58">
      <w:pPr>
        <w:spacing w:line="369" w:lineRule="auto"/>
        <w:ind w:right="308"/>
        <w:jc w:val="center"/>
        <w:rPr>
          <w:b/>
          <w:color w:val="000000" w:themeColor="text1"/>
        </w:rPr>
      </w:pPr>
    </w:p>
    <w:p w14:paraId="282D1155" w14:textId="77777777" w:rsidR="00D73E58" w:rsidRPr="00BF02A8" w:rsidRDefault="00D73E58" w:rsidP="00D73E58">
      <w:pPr>
        <w:spacing w:before="225"/>
        <w:jc w:val="center"/>
        <w:rPr>
          <w:b/>
          <w:color w:val="000000" w:themeColor="text1"/>
          <w:sz w:val="26"/>
        </w:rPr>
      </w:pPr>
      <w:r w:rsidRPr="00BF02A8">
        <w:rPr>
          <w:b/>
          <w:color w:val="000000" w:themeColor="text1"/>
          <w:sz w:val="26"/>
        </w:rPr>
        <w:t>GOVERNMENT OF PUNJAB</w:t>
      </w:r>
    </w:p>
    <w:p w14:paraId="63FEAA2A" w14:textId="77777777" w:rsidR="00D73E58" w:rsidRPr="00BF02A8" w:rsidRDefault="00B20A4C" w:rsidP="00D73E58">
      <w:pPr>
        <w:spacing w:before="225"/>
        <w:jc w:val="center"/>
        <w:rPr>
          <w:b/>
          <w:color w:val="000000" w:themeColor="text1"/>
          <w:sz w:val="26"/>
        </w:rPr>
      </w:pPr>
      <w:r w:rsidRPr="00716A6A">
        <w:rPr>
          <w:b/>
          <w:noProof/>
          <w:color w:val="000000" w:themeColor="text1"/>
          <w:sz w:val="26"/>
        </w:rPr>
        <w:drawing>
          <wp:inline distT="0" distB="0" distL="0" distR="0" wp14:anchorId="0B65A25D" wp14:editId="55127D09">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3BD3079E" w14:textId="77777777" w:rsidR="00D73E58" w:rsidRPr="00BF02A8" w:rsidRDefault="00D73E58" w:rsidP="00D73E58">
      <w:pPr>
        <w:pStyle w:val="BodyText"/>
        <w:spacing w:before="8"/>
        <w:jc w:val="center"/>
        <w:rPr>
          <w:b/>
          <w:color w:val="000000" w:themeColor="text1"/>
          <w:sz w:val="19"/>
        </w:rPr>
      </w:pPr>
    </w:p>
    <w:p w14:paraId="29D803A1" w14:textId="77777777" w:rsidR="004501D0" w:rsidRDefault="004501D0" w:rsidP="004501D0">
      <w:pPr>
        <w:spacing w:before="103"/>
        <w:jc w:val="center"/>
        <w:rPr>
          <w:b/>
          <w:color w:val="000000" w:themeColor="text1"/>
          <w:sz w:val="26"/>
        </w:rPr>
      </w:pPr>
      <w:r>
        <w:rPr>
          <w:b/>
          <w:color w:val="000000" w:themeColor="text1"/>
          <w:sz w:val="26"/>
        </w:rPr>
        <w:t>DIRECTORATE GENERAL MONITORING &amp; EVALUATION</w:t>
      </w:r>
    </w:p>
    <w:p w14:paraId="5F0FF90D" w14:textId="77777777" w:rsidR="004501D0" w:rsidRPr="00670F5B" w:rsidRDefault="004501D0" w:rsidP="004501D0">
      <w:pPr>
        <w:spacing w:before="103"/>
        <w:jc w:val="center"/>
        <w:rPr>
          <w:b/>
          <w:color w:val="000000" w:themeColor="text1"/>
          <w:sz w:val="26"/>
        </w:rPr>
      </w:pPr>
      <w:r w:rsidRPr="00670F5B">
        <w:rPr>
          <w:b/>
          <w:color w:val="000000" w:themeColor="text1"/>
          <w:sz w:val="26"/>
        </w:rPr>
        <w:t>PLANNING &amp; DEVELOPMENT BOARD</w:t>
      </w:r>
    </w:p>
    <w:p w14:paraId="02D23F18" w14:textId="77777777" w:rsidR="004501D0" w:rsidRDefault="004501D0" w:rsidP="004501D0">
      <w:pPr>
        <w:pStyle w:val="Heading2"/>
        <w:spacing w:before="105"/>
        <w:ind w:left="0" w:right="308"/>
        <w:jc w:val="center"/>
        <w:rPr>
          <w:color w:val="000000" w:themeColor="text1"/>
          <w:w w:val="105"/>
          <w:highlight w:val="green"/>
        </w:rPr>
      </w:pPr>
    </w:p>
    <w:p w14:paraId="56CB2740" w14:textId="02E460F4" w:rsidR="004501D0" w:rsidRPr="00CE614F" w:rsidRDefault="003911B6" w:rsidP="00CE614F">
      <w:pPr>
        <w:pStyle w:val="BodyText"/>
        <w:jc w:val="center"/>
        <w:rPr>
          <w:b/>
        </w:rPr>
      </w:pPr>
      <w:r>
        <w:rPr>
          <w:b/>
        </w:rPr>
        <w:t>June</w:t>
      </w:r>
      <w:r w:rsidR="00CE614F" w:rsidRPr="00CE614F">
        <w:rPr>
          <w:b/>
        </w:rPr>
        <w:t>, 202</w:t>
      </w:r>
      <w:r w:rsidR="003E464D">
        <w:rPr>
          <w:b/>
        </w:rPr>
        <w:t>6</w:t>
      </w:r>
    </w:p>
    <w:p w14:paraId="4AADB08C" w14:textId="77777777" w:rsidR="004501D0" w:rsidRPr="009A2C39" w:rsidRDefault="004501D0" w:rsidP="004501D0">
      <w:pPr>
        <w:pStyle w:val="BodyText"/>
        <w:jc w:val="both"/>
        <w:rPr>
          <w:b/>
          <w:bCs/>
          <w:color w:val="000000" w:themeColor="text1"/>
          <w:szCs w:val="20"/>
        </w:rPr>
      </w:pPr>
    </w:p>
    <w:p w14:paraId="045AC3BA" w14:textId="77777777" w:rsidR="004501D0" w:rsidRDefault="004501D0" w:rsidP="004501D0">
      <w:pPr>
        <w:pStyle w:val="BodyText"/>
        <w:jc w:val="both"/>
        <w:rPr>
          <w:b/>
          <w:bCs/>
          <w:color w:val="000000" w:themeColor="text1"/>
          <w:szCs w:val="20"/>
        </w:rPr>
      </w:pPr>
    </w:p>
    <w:p w14:paraId="29137A62" w14:textId="77777777" w:rsidR="00CE614F" w:rsidRPr="009A2C39" w:rsidRDefault="00CE614F" w:rsidP="004501D0">
      <w:pPr>
        <w:pStyle w:val="BodyText"/>
        <w:jc w:val="both"/>
        <w:rPr>
          <w:b/>
          <w:bCs/>
          <w:color w:val="000000" w:themeColor="text1"/>
          <w:szCs w:val="20"/>
        </w:rPr>
      </w:pPr>
    </w:p>
    <w:p w14:paraId="6B4AC3D6" w14:textId="44F3C915" w:rsidR="004501D0" w:rsidRPr="00200082" w:rsidRDefault="004501D0" w:rsidP="004501D0">
      <w:pPr>
        <w:pStyle w:val="BodyText"/>
        <w:jc w:val="both"/>
        <w:rPr>
          <w:bCs/>
          <w:color w:val="000000" w:themeColor="text1"/>
          <w:szCs w:val="20"/>
        </w:rPr>
      </w:pPr>
      <w:r w:rsidRPr="009A2C39">
        <w:rPr>
          <w:b/>
          <w:bCs/>
          <w:color w:val="000000" w:themeColor="text1"/>
          <w:szCs w:val="20"/>
        </w:rPr>
        <w:t xml:space="preserve">Note: </w:t>
      </w:r>
      <w:r w:rsidRPr="009A2C39">
        <w:rPr>
          <w:bCs/>
          <w:color w:val="000000" w:themeColor="text1"/>
          <w:szCs w:val="20"/>
        </w:rPr>
        <w:t xml:space="preserve">DGM&amp;E on behalf of the P&amp;D Board has introduced </w:t>
      </w:r>
      <w:r w:rsidR="00F95A07">
        <w:rPr>
          <w:bCs/>
          <w:color w:val="000000" w:themeColor="text1"/>
          <w:szCs w:val="20"/>
        </w:rPr>
        <w:t xml:space="preserve">an </w:t>
      </w:r>
      <w:r w:rsidRPr="009A2C39">
        <w:rPr>
          <w:bCs/>
          <w:color w:val="000000" w:themeColor="text1"/>
          <w:szCs w:val="20"/>
        </w:rPr>
        <w:t xml:space="preserve">online pre-qualification system to receive online EOI responses from the consulting </w:t>
      </w:r>
      <w:r w:rsidR="00F95A07">
        <w:rPr>
          <w:bCs/>
          <w:color w:val="000000" w:themeColor="text1"/>
          <w:szCs w:val="20"/>
        </w:rPr>
        <w:t>firms/companies</w:t>
      </w:r>
      <w:r w:rsidRPr="009A2C39">
        <w:rPr>
          <w:bCs/>
          <w:color w:val="000000" w:themeColor="text1"/>
          <w:szCs w:val="20"/>
        </w:rPr>
        <w:t xml:space="preserve"> for the FY 202</w:t>
      </w:r>
      <w:r w:rsidR="003E464D">
        <w:rPr>
          <w:bCs/>
          <w:color w:val="000000" w:themeColor="text1"/>
          <w:szCs w:val="20"/>
        </w:rPr>
        <w:t>6</w:t>
      </w:r>
      <w:r w:rsidRPr="009A2C39">
        <w:rPr>
          <w:bCs/>
          <w:color w:val="000000" w:themeColor="text1"/>
          <w:szCs w:val="20"/>
        </w:rPr>
        <w:t>-2</w:t>
      </w:r>
      <w:r w:rsidR="003E464D">
        <w:rPr>
          <w:bCs/>
          <w:color w:val="000000" w:themeColor="text1"/>
          <w:szCs w:val="20"/>
        </w:rPr>
        <w:t>7</w:t>
      </w:r>
      <w:r w:rsidRPr="009A2C39">
        <w:rPr>
          <w:bCs/>
          <w:color w:val="000000" w:themeColor="text1"/>
          <w:szCs w:val="20"/>
        </w:rPr>
        <w:t xml:space="preserve">. The </w:t>
      </w:r>
      <w:r w:rsidR="00F95A07">
        <w:rPr>
          <w:bCs/>
          <w:color w:val="000000" w:themeColor="text1"/>
          <w:szCs w:val="20"/>
        </w:rPr>
        <w:t>firms/companies</w:t>
      </w:r>
      <w:r w:rsidRPr="009A2C39">
        <w:rPr>
          <w:bCs/>
          <w:color w:val="000000" w:themeColor="text1"/>
          <w:szCs w:val="20"/>
        </w:rPr>
        <w:t xml:space="preserve"> are advised to submit their responses on the online portal and hard copies of the same</w:t>
      </w:r>
      <w:r w:rsidR="00F95A07">
        <w:rPr>
          <w:bCs/>
          <w:color w:val="000000" w:themeColor="text1"/>
          <w:szCs w:val="20"/>
        </w:rPr>
        <w:t>,</w:t>
      </w:r>
      <w:r w:rsidRPr="009A2C39">
        <w:rPr>
          <w:bCs/>
          <w:color w:val="000000" w:themeColor="text1"/>
          <w:szCs w:val="20"/>
        </w:rPr>
        <w:t xml:space="preserve"> duly generated from the online portal must be submitted to the office of DGM&amp;E for further evaluation. Firms / companies are advised that an EOI duly generated from the online portal should be signed, stamped and complete in all aspects as per PQDs and guidelines.</w:t>
      </w:r>
      <w:r w:rsidRPr="00200082">
        <w:rPr>
          <w:bCs/>
          <w:color w:val="000000" w:themeColor="text1"/>
          <w:szCs w:val="20"/>
        </w:rPr>
        <w:t xml:space="preserve"> </w:t>
      </w:r>
    </w:p>
    <w:p w14:paraId="2E47D876" w14:textId="77777777" w:rsidR="00083377" w:rsidRPr="00BF02A8" w:rsidRDefault="00083377" w:rsidP="005175C6">
      <w:pPr>
        <w:jc w:val="center"/>
        <w:rPr>
          <w:b/>
          <w:color w:val="000000" w:themeColor="text1"/>
          <w:w w:val="105"/>
        </w:rPr>
      </w:pPr>
    </w:p>
    <w:p w14:paraId="1547FA1E" w14:textId="77777777" w:rsidR="00083377" w:rsidRPr="00BF02A8" w:rsidRDefault="00083377">
      <w:pPr>
        <w:rPr>
          <w:b/>
          <w:color w:val="000000" w:themeColor="text1"/>
          <w:w w:val="105"/>
        </w:rPr>
      </w:pPr>
      <w:r w:rsidRPr="00BF02A8">
        <w:rPr>
          <w:b/>
          <w:color w:val="000000" w:themeColor="text1"/>
          <w:w w:val="105"/>
        </w:rPr>
        <w:br w:type="page"/>
      </w:r>
    </w:p>
    <w:sdt>
      <w:sdtPr>
        <w:rPr>
          <w:rFonts w:ascii="Georgia" w:eastAsia="Georgia" w:hAnsi="Georgia" w:cs="Georgia"/>
          <w:b w:val="0"/>
          <w:bCs w:val="0"/>
          <w:color w:val="auto"/>
          <w:sz w:val="22"/>
          <w:szCs w:val="22"/>
          <w:lang w:eastAsia="en-US"/>
        </w:rPr>
        <w:id w:val="598228971"/>
        <w:docPartObj>
          <w:docPartGallery w:val="Table of Contents"/>
          <w:docPartUnique/>
        </w:docPartObj>
      </w:sdtPr>
      <w:sdtEndPr>
        <w:rPr>
          <w:noProof/>
        </w:rPr>
      </w:sdtEndPr>
      <w:sdtContent>
        <w:p w14:paraId="0552FCCF" w14:textId="77777777" w:rsidR="005C7455" w:rsidRDefault="005B7376" w:rsidP="00581A3B">
          <w:pPr>
            <w:pStyle w:val="TOCHeading"/>
            <w:jc w:val="center"/>
            <w:rPr>
              <w:noProof/>
            </w:rPr>
          </w:pPr>
          <w:r w:rsidRPr="00DF34C3">
            <w:rPr>
              <w:color w:val="auto"/>
            </w:rPr>
            <w:t>Table of Contents</w:t>
          </w:r>
          <w:r>
            <w:fldChar w:fldCharType="begin"/>
          </w:r>
          <w:r>
            <w:instrText xml:space="preserve"> TOC \o "1-3" \h \z \u </w:instrText>
          </w:r>
          <w:r>
            <w:fldChar w:fldCharType="separate"/>
          </w:r>
        </w:p>
        <w:p w14:paraId="5BB9559B"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7999" w:history="1">
            <w:r w:rsidRPr="00DB2E70">
              <w:rPr>
                <w:rStyle w:val="Hyperlink"/>
                <w:noProof/>
                <w:w w:val="105"/>
              </w:rPr>
              <w:t>1.</w:t>
            </w:r>
            <w:r>
              <w:rPr>
                <w:rFonts w:asciiTheme="minorHAnsi" w:eastAsiaTheme="minorEastAsia" w:hAnsiTheme="minorHAnsi" w:cstheme="minorBidi"/>
                <w:b w:val="0"/>
                <w:bCs w:val="0"/>
                <w:noProof/>
              </w:rPr>
              <w:tab/>
            </w:r>
            <w:r w:rsidRPr="00DB2E70">
              <w:rPr>
                <w:rStyle w:val="Hyperlink"/>
                <w:noProof/>
                <w:w w:val="105"/>
              </w:rPr>
              <w:t>Introduction</w:t>
            </w:r>
            <w:r>
              <w:rPr>
                <w:noProof/>
                <w:webHidden/>
              </w:rPr>
              <w:tab/>
            </w:r>
            <w:r>
              <w:rPr>
                <w:noProof/>
                <w:webHidden/>
              </w:rPr>
              <w:fldChar w:fldCharType="begin"/>
            </w:r>
            <w:r>
              <w:rPr>
                <w:noProof/>
                <w:webHidden/>
              </w:rPr>
              <w:instrText xml:space="preserve"> PAGEREF _Toc94707999 \h </w:instrText>
            </w:r>
            <w:r>
              <w:rPr>
                <w:noProof/>
                <w:webHidden/>
              </w:rPr>
            </w:r>
            <w:r>
              <w:rPr>
                <w:noProof/>
                <w:webHidden/>
              </w:rPr>
              <w:fldChar w:fldCharType="separate"/>
            </w:r>
            <w:r w:rsidR="000A41F6">
              <w:rPr>
                <w:noProof/>
                <w:webHidden/>
              </w:rPr>
              <w:t>1</w:t>
            </w:r>
            <w:r>
              <w:rPr>
                <w:noProof/>
                <w:webHidden/>
              </w:rPr>
              <w:fldChar w:fldCharType="end"/>
            </w:r>
          </w:hyperlink>
        </w:p>
        <w:p w14:paraId="7016154A"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1" w:history="1">
            <w:r w:rsidRPr="00DB2E70">
              <w:rPr>
                <w:rStyle w:val="Hyperlink"/>
                <w:noProof/>
                <w:w w:val="105"/>
              </w:rPr>
              <w:t>2.</w:t>
            </w:r>
            <w:r>
              <w:rPr>
                <w:rFonts w:asciiTheme="minorHAnsi" w:eastAsiaTheme="minorEastAsia" w:hAnsiTheme="minorHAnsi" w:cstheme="minorBidi"/>
                <w:b w:val="0"/>
                <w:bCs w:val="0"/>
                <w:noProof/>
              </w:rPr>
              <w:tab/>
            </w:r>
            <w:r w:rsidRPr="00DB2E70">
              <w:rPr>
                <w:rStyle w:val="Hyperlink"/>
                <w:noProof/>
                <w:w w:val="105"/>
              </w:rPr>
              <w:t>Objective</w:t>
            </w:r>
            <w:r>
              <w:rPr>
                <w:noProof/>
                <w:webHidden/>
              </w:rPr>
              <w:tab/>
            </w:r>
            <w:r>
              <w:rPr>
                <w:noProof/>
                <w:webHidden/>
              </w:rPr>
              <w:fldChar w:fldCharType="begin"/>
            </w:r>
            <w:r>
              <w:rPr>
                <w:noProof/>
                <w:webHidden/>
              </w:rPr>
              <w:instrText xml:space="preserve"> PAGEREF _Toc94708001 \h </w:instrText>
            </w:r>
            <w:r>
              <w:rPr>
                <w:noProof/>
                <w:webHidden/>
              </w:rPr>
            </w:r>
            <w:r>
              <w:rPr>
                <w:noProof/>
                <w:webHidden/>
              </w:rPr>
              <w:fldChar w:fldCharType="separate"/>
            </w:r>
            <w:r w:rsidR="000A41F6">
              <w:rPr>
                <w:noProof/>
                <w:webHidden/>
              </w:rPr>
              <w:t>1</w:t>
            </w:r>
            <w:r>
              <w:rPr>
                <w:noProof/>
                <w:webHidden/>
              </w:rPr>
              <w:fldChar w:fldCharType="end"/>
            </w:r>
          </w:hyperlink>
        </w:p>
        <w:p w14:paraId="1A3BAD00"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2" w:history="1">
            <w:r w:rsidRPr="00DB2E70">
              <w:rPr>
                <w:rStyle w:val="Hyperlink"/>
                <w:noProof/>
                <w:w w:val="105"/>
              </w:rPr>
              <w:t>3.</w:t>
            </w:r>
            <w:r>
              <w:rPr>
                <w:rFonts w:asciiTheme="minorHAnsi" w:eastAsiaTheme="minorEastAsia" w:hAnsiTheme="minorHAnsi" w:cstheme="minorBidi"/>
                <w:b w:val="0"/>
                <w:bCs w:val="0"/>
                <w:noProof/>
              </w:rPr>
              <w:tab/>
            </w:r>
            <w:r w:rsidRPr="00DB2E70">
              <w:rPr>
                <w:rStyle w:val="Hyperlink"/>
                <w:noProof/>
                <w:w w:val="105"/>
              </w:rPr>
              <w:t>Scope of Work (Tentative)</w:t>
            </w:r>
            <w:r>
              <w:rPr>
                <w:noProof/>
                <w:webHidden/>
              </w:rPr>
              <w:tab/>
            </w:r>
            <w:r>
              <w:rPr>
                <w:noProof/>
                <w:webHidden/>
              </w:rPr>
              <w:fldChar w:fldCharType="begin"/>
            </w:r>
            <w:r>
              <w:rPr>
                <w:noProof/>
                <w:webHidden/>
              </w:rPr>
              <w:instrText xml:space="preserve"> PAGEREF _Toc94708002 \h </w:instrText>
            </w:r>
            <w:r>
              <w:rPr>
                <w:noProof/>
                <w:webHidden/>
              </w:rPr>
            </w:r>
            <w:r>
              <w:rPr>
                <w:noProof/>
                <w:webHidden/>
              </w:rPr>
              <w:fldChar w:fldCharType="separate"/>
            </w:r>
            <w:r w:rsidR="000A41F6">
              <w:rPr>
                <w:noProof/>
                <w:webHidden/>
              </w:rPr>
              <w:t>1</w:t>
            </w:r>
            <w:r>
              <w:rPr>
                <w:noProof/>
                <w:webHidden/>
              </w:rPr>
              <w:fldChar w:fldCharType="end"/>
            </w:r>
          </w:hyperlink>
        </w:p>
        <w:p w14:paraId="7E6888E0"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3" w:history="1">
            <w:r w:rsidRPr="00DB2E70">
              <w:rPr>
                <w:rStyle w:val="Hyperlink"/>
                <w:noProof/>
                <w:w w:val="105"/>
              </w:rPr>
              <w:t>4.</w:t>
            </w:r>
            <w:r>
              <w:rPr>
                <w:rFonts w:asciiTheme="minorHAnsi" w:eastAsiaTheme="minorEastAsia" w:hAnsiTheme="minorHAnsi" w:cstheme="minorBidi"/>
                <w:b w:val="0"/>
                <w:bCs w:val="0"/>
                <w:noProof/>
              </w:rPr>
              <w:tab/>
            </w:r>
            <w:r w:rsidRPr="00DB2E70">
              <w:rPr>
                <w:rStyle w:val="Hyperlink"/>
                <w:noProof/>
                <w:w w:val="105"/>
              </w:rPr>
              <w:t>Eligibility Criteria</w:t>
            </w:r>
            <w:r>
              <w:rPr>
                <w:noProof/>
                <w:webHidden/>
              </w:rPr>
              <w:tab/>
            </w:r>
            <w:r>
              <w:rPr>
                <w:noProof/>
                <w:webHidden/>
              </w:rPr>
              <w:fldChar w:fldCharType="begin"/>
            </w:r>
            <w:r>
              <w:rPr>
                <w:noProof/>
                <w:webHidden/>
              </w:rPr>
              <w:instrText xml:space="preserve"> PAGEREF _Toc94708003 \h </w:instrText>
            </w:r>
            <w:r>
              <w:rPr>
                <w:noProof/>
                <w:webHidden/>
              </w:rPr>
            </w:r>
            <w:r>
              <w:rPr>
                <w:noProof/>
                <w:webHidden/>
              </w:rPr>
              <w:fldChar w:fldCharType="separate"/>
            </w:r>
            <w:r w:rsidR="000A41F6">
              <w:rPr>
                <w:noProof/>
                <w:webHidden/>
              </w:rPr>
              <w:t>3</w:t>
            </w:r>
            <w:r>
              <w:rPr>
                <w:noProof/>
                <w:webHidden/>
              </w:rPr>
              <w:fldChar w:fldCharType="end"/>
            </w:r>
          </w:hyperlink>
        </w:p>
        <w:p w14:paraId="0B57FC34"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4" w:history="1">
            <w:r w:rsidRPr="00DB2E70">
              <w:rPr>
                <w:rStyle w:val="Hyperlink"/>
                <w:noProof/>
                <w:spacing w:val="-3"/>
                <w:w w:val="102"/>
              </w:rPr>
              <w:t>i.</w:t>
            </w:r>
            <w:r>
              <w:rPr>
                <w:rFonts w:asciiTheme="minorHAnsi" w:eastAsiaTheme="minorEastAsia" w:hAnsiTheme="minorHAnsi" w:cstheme="minorBidi"/>
                <w:b w:val="0"/>
                <w:bCs w:val="0"/>
                <w:noProof/>
              </w:rPr>
              <w:tab/>
            </w:r>
            <w:r w:rsidRPr="00DB2E70">
              <w:rPr>
                <w:rStyle w:val="Hyperlink"/>
                <w:noProof/>
                <w:w w:val="105"/>
              </w:rPr>
              <w:t>Pre-Requisite</w:t>
            </w:r>
            <w:r>
              <w:rPr>
                <w:noProof/>
                <w:webHidden/>
              </w:rPr>
              <w:tab/>
            </w:r>
            <w:r>
              <w:rPr>
                <w:noProof/>
                <w:webHidden/>
              </w:rPr>
              <w:fldChar w:fldCharType="begin"/>
            </w:r>
            <w:r>
              <w:rPr>
                <w:noProof/>
                <w:webHidden/>
              </w:rPr>
              <w:instrText xml:space="preserve"> PAGEREF _Toc94708004 \h </w:instrText>
            </w:r>
            <w:r>
              <w:rPr>
                <w:noProof/>
                <w:webHidden/>
              </w:rPr>
            </w:r>
            <w:r>
              <w:rPr>
                <w:noProof/>
                <w:webHidden/>
              </w:rPr>
              <w:fldChar w:fldCharType="separate"/>
            </w:r>
            <w:r w:rsidR="000A41F6">
              <w:rPr>
                <w:noProof/>
                <w:webHidden/>
              </w:rPr>
              <w:t>3</w:t>
            </w:r>
            <w:r>
              <w:rPr>
                <w:noProof/>
                <w:webHidden/>
              </w:rPr>
              <w:fldChar w:fldCharType="end"/>
            </w:r>
          </w:hyperlink>
        </w:p>
        <w:p w14:paraId="49731010"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5" w:history="1">
            <w:r w:rsidRPr="00DB2E70">
              <w:rPr>
                <w:rStyle w:val="Hyperlink"/>
                <w:noProof/>
                <w:spacing w:val="-3"/>
                <w:w w:val="102"/>
              </w:rPr>
              <w:t>ii.</w:t>
            </w:r>
            <w:r>
              <w:rPr>
                <w:rFonts w:asciiTheme="minorHAnsi" w:eastAsiaTheme="minorEastAsia" w:hAnsiTheme="minorHAnsi" w:cstheme="minorBidi"/>
                <w:b w:val="0"/>
                <w:bCs w:val="0"/>
                <w:noProof/>
              </w:rPr>
              <w:tab/>
            </w:r>
            <w:r w:rsidRPr="00DB2E70">
              <w:rPr>
                <w:rStyle w:val="Hyperlink"/>
                <w:noProof/>
                <w:w w:val="105"/>
              </w:rPr>
              <w:t>Firm Experience</w:t>
            </w:r>
            <w:r>
              <w:rPr>
                <w:noProof/>
                <w:webHidden/>
              </w:rPr>
              <w:tab/>
            </w:r>
            <w:r>
              <w:rPr>
                <w:noProof/>
                <w:webHidden/>
              </w:rPr>
              <w:fldChar w:fldCharType="begin"/>
            </w:r>
            <w:r>
              <w:rPr>
                <w:noProof/>
                <w:webHidden/>
              </w:rPr>
              <w:instrText xml:space="preserve"> PAGEREF _Toc94708005 \h </w:instrText>
            </w:r>
            <w:r>
              <w:rPr>
                <w:noProof/>
                <w:webHidden/>
              </w:rPr>
            </w:r>
            <w:r>
              <w:rPr>
                <w:noProof/>
                <w:webHidden/>
              </w:rPr>
              <w:fldChar w:fldCharType="separate"/>
            </w:r>
            <w:r w:rsidR="000A41F6">
              <w:rPr>
                <w:noProof/>
                <w:webHidden/>
              </w:rPr>
              <w:t>3</w:t>
            </w:r>
            <w:r>
              <w:rPr>
                <w:noProof/>
                <w:webHidden/>
              </w:rPr>
              <w:fldChar w:fldCharType="end"/>
            </w:r>
          </w:hyperlink>
        </w:p>
        <w:p w14:paraId="5E3BFFFD"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6" w:history="1">
            <w:r w:rsidRPr="00DB2E70">
              <w:rPr>
                <w:rStyle w:val="Hyperlink"/>
                <w:noProof/>
                <w:spacing w:val="-3"/>
                <w:w w:val="102"/>
              </w:rPr>
              <w:t>iii.</w:t>
            </w:r>
            <w:r>
              <w:rPr>
                <w:rFonts w:asciiTheme="minorHAnsi" w:eastAsiaTheme="minorEastAsia" w:hAnsiTheme="minorHAnsi" w:cstheme="minorBidi"/>
                <w:b w:val="0"/>
                <w:bCs w:val="0"/>
                <w:noProof/>
              </w:rPr>
              <w:tab/>
            </w:r>
            <w:r w:rsidRPr="00DB2E70">
              <w:rPr>
                <w:rStyle w:val="Hyperlink"/>
                <w:noProof/>
                <w:w w:val="105"/>
              </w:rPr>
              <w:t>Human Resource Capacity</w:t>
            </w:r>
            <w:r>
              <w:rPr>
                <w:noProof/>
                <w:webHidden/>
              </w:rPr>
              <w:tab/>
            </w:r>
            <w:r>
              <w:rPr>
                <w:noProof/>
                <w:webHidden/>
              </w:rPr>
              <w:fldChar w:fldCharType="begin"/>
            </w:r>
            <w:r>
              <w:rPr>
                <w:noProof/>
                <w:webHidden/>
              </w:rPr>
              <w:instrText xml:space="preserve"> PAGEREF _Toc94708006 \h </w:instrText>
            </w:r>
            <w:r>
              <w:rPr>
                <w:noProof/>
                <w:webHidden/>
              </w:rPr>
            </w:r>
            <w:r>
              <w:rPr>
                <w:noProof/>
                <w:webHidden/>
              </w:rPr>
              <w:fldChar w:fldCharType="separate"/>
            </w:r>
            <w:r w:rsidR="000A41F6">
              <w:rPr>
                <w:noProof/>
                <w:webHidden/>
              </w:rPr>
              <w:t>3</w:t>
            </w:r>
            <w:r>
              <w:rPr>
                <w:noProof/>
                <w:webHidden/>
              </w:rPr>
              <w:fldChar w:fldCharType="end"/>
            </w:r>
          </w:hyperlink>
        </w:p>
        <w:p w14:paraId="3ED8865F" w14:textId="77777777" w:rsidR="005C7455" w:rsidRDefault="005C7455">
          <w:pPr>
            <w:pStyle w:val="TOC2"/>
            <w:tabs>
              <w:tab w:val="left" w:pos="1170"/>
              <w:tab w:val="right" w:leader="dot" w:pos="8457"/>
            </w:tabs>
            <w:rPr>
              <w:rFonts w:asciiTheme="minorHAnsi" w:eastAsiaTheme="minorEastAsia" w:hAnsiTheme="minorHAnsi" w:cstheme="minorBidi"/>
              <w:b w:val="0"/>
              <w:bCs w:val="0"/>
              <w:noProof/>
            </w:rPr>
          </w:pPr>
          <w:hyperlink w:anchor="_Toc94708007" w:history="1">
            <w:r w:rsidRPr="00DB2E70">
              <w:rPr>
                <w:rStyle w:val="Hyperlink"/>
                <w:noProof/>
                <w:spacing w:val="-3"/>
                <w:w w:val="102"/>
              </w:rPr>
              <w:t>iv.</w:t>
            </w:r>
            <w:r>
              <w:rPr>
                <w:rFonts w:asciiTheme="minorHAnsi" w:eastAsiaTheme="minorEastAsia" w:hAnsiTheme="minorHAnsi" w:cstheme="minorBidi"/>
                <w:b w:val="0"/>
                <w:bCs w:val="0"/>
                <w:noProof/>
              </w:rPr>
              <w:tab/>
            </w:r>
            <w:r w:rsidRPr="00DB2E70">
              <w:rPr>
                <w:rStyle w:val="Hyperlink"/>
                <w:noProof/>
                <w:w w:val="105"/>
              </w:rPr>
              <w:t>Financial Capabilities</w:t>
            </w:r>
            <w:r>
              <w:rPr>
                <w:noProof/>
                <w:webHidden/>
              </w:rPr>
              <w:tab/>
            </w:r>
            <w:r>
              <w:rPr>
                <w:noProof/>
                <w:webHidden/>
              </w:rPr>
              <w:fldChar w:fldCharType="begin"/>
            </w:r>
            <w:r>
              <w:rPr>
                <w:noProof/>
                <w:webHidden/>
              </w:rPr>
              <w:instrText xml:space="preserve"> PAGEREF _Toc94708007 \h </w:instrText>
            </w:r>
            <w:r>
              <w:rPr>
                <w:noProof/>
                <w:webHidden/>
              </w:rPr>
            </w:r>
            <w:r>
              <w:rPr>
                <w:noProof/>
                <w:webHidden/>
              </w:rPr>
              <w:fldChar w:fldCharType="separate"/>
            </w:r>
            <w:r w:rsidR="000A41F6">
              <w:rPr>
                <w:noProof/>
                <w:webHidden/>
              </w:rPr>
              <w:t>5</w:t>
            </w:r>
            <w:r>
              <w:rPr>
                <w:noProof/>
                <w:webHidden/>
              </w:rPr>
              <w:fldChar w:fldCharType="end"/>
            </w:r>
          </w:hyperlink>
        </w:p>
        <w:p w14:paraId="13A7AED9"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8" w:history="1">
            <w:r w:rsidRPr="00DB2E70">
              <w:rPr>
                <w:rStyle w:val="Hyperlink"/>
                <w:noProof/>
                <w:w w:val="105"/>
              </w:rPr>
              <w:t>5.</w:t>
            </w:r>
            <w:r>
              <w:rPr>
                <w:rFonts w:asciiTheme="minorHAnsi" w:eastAsiaTheme="minorEastAsia" w:hAnsiTheme="minorHAnsi" w:cstheme="minorBidi"/>
                <w:b w:val="0"/>
                <w:bCs w:val="0"/>
                <w:noProof/>
              </w:rPr>
              <w:tab/>
            </w:r>
            <w:r w:rsidRPr="00DB2E70">
              <w:rPr>
                <w:rStyle w:val="Hyperlink"/>
                <w:noProof/>
                <w:w w:val="105"/>
              </w:rPr>
              <w:t>Firm Detail</w:t>
            </w:r>
            <w:r>
              <w:rPr>
                <w:noProof/>
                <w:webHidden/>
              </w:rPr>
              <w:tab/>
            </w:r>
            <w:r>
              <w:rPr>
                <w:noProof/>
                <w:webHidden/>
              </w:rPr>
              <w:fldChar w:fldCharType="begin"/>
            </w:r>
            <w:r>
              <w:rPr>
                <w:noProof/>
                <w:webHidden/>
              </w:rPr>
              <w:instrText xml:space="preserve"> PAGEREF _Toc94708008 \h </w:instrText>
            </w:r>
            <w:r>
              <w:rPr>
                <w:noProof/>
                <w:webHidden/>
              </w:rPr>
            </w:r>
            <w:r>
              <w:rPr>
                <w:noProof/>
                <w:webHidden/>
              </w:rPr>
              <w:fldChar w:fldCharType="separate"/>
            </w:r>
            <w:r w:rsidR="000A41F6">
              <w:rPr>
                <w:noProof/>
                <w:webHidden/>
              </w:rPr>
              <w:t>7</w:t>
            </w:r>
            <w:r>
              <w:rPr>
                <w:noProof/>
                <w:webHidden/>
              </w:rPr>
              <w:fldChar w:fldCharType="end"/>
            </w:r>
          </w:hyperlink>
        </w:p>
        <w:p w14:paraId="22EB877C"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09" w:history="1">
            <w:r w:rsidRPr="00DB2E70">
              <w:rPr>
                <w:rStyle w:val="Hyperlink"/>
                <w:noProof/>
                <w:w w:val="105"/>
              </w:rPr>
              <w:t>6.</w:t>
            </w:r>
            <w:r>
              <w:rPr>
                <w:rFonts w:asciiTheme="minorHAnsi" w:eastAsiaTheme="minorEastAsia" w:hAnsiTheme="minorHAnsi" w:cstheme="minorBidi"/>
                <w:b w:val="0"/>
                <w:bCs w:val="0"/>
                <w:noProof/>
              </w:rPr>
              <w:tab/>
            </w:r>
            <w:r w:rsidRPr="00DB2E70">
              <w:rPr>
                <w:rStyle w:val="Hyperlink"/>
                <w:noProof/>
                <w:w w:val="105"/>
              </w:rPr>
              <w:t>Client Detail</w:t>
            </w:r>
            <w:r>
              <w:rPr>
                <w:noProof/>
                <w:webHidden/>
              </w:rPr>
              <w:tab/>
            </w:r>
            <w:r>
              <w:rPr>
                <w:noProof/>
                <w:webHidden/>
              </w:rPr>
              <w:fldChar w:fldCharType="begin"/>
            </w:r>
            <w:r>
              <w:rPr>
                <w:noProof/>
                <w:webHidden/>
              </w:rPr>
              <w:instrText xml:space="preserve"> PAGEREF _Toc94708009 \h </w:instrText>
            </w:r>
            <w:r>
              <w:rPr>
                <w:noProof/>
                <w:webHidden/>
              </w:rPr>
            </w:r>
            <w:r>
              <w:rPr>
                <w:noProof/>
                <w:webHidden/>
              </w:rPr>
              <w:fldChar w:fldCharType="separate"/>
            </w:r>
            <w:r w:rsidR="000A41F6">
              <w:rPr>
                <w:noProof/>
                <w:webHidden/>
              </w:rPr>
              <w:t>7</w:t>
            </w:r>
            <w:r>
              <w:rPr>
                <w:noProof/>
                <w:webHidden/>
              </w:rPr>
              <w:fldChar w:fldCharType="end"/>
            </w:r>
          </w:hyperlink>
        </w:p>
        <w:p w14:paraId="40B972EB"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0" w:history="1">
            <w:r w:rsidRPr="00DB2E70">
              <w:rPr>
                <w:rStyle w:val="Hyperlink"/>
                <w:noProof/>
                <w:w w:val="105"/>
              </w:rPr>
              <w:t>7.</w:t>
            </w:r>
            <w:r>
              <w:rPr>
                <w:rFonts w:asciiTheme="minorHAnsi" w:eastAsiaTheme="minorEastAsia" w:hAnsiTheme="minorHAnsi" w:cstheme="minorBidi"/>
                <w:b w:val="0"/>
                <w:bCs w:val="0"/>
                <w:noProof/>
              </w:rPr>
              <w:tab/>
            </w:r>
            <w:r w:rsidRPr="00DB2E70">
              <w:rPr>
                <w:rStyle w:val="Hyperlink"/>
                <w:noProof/>
                <w:w w:val="105"/>
              </w:rPr>
              <w:t>EOI Deadline</w:t>
            </w:r>
            <w:r>
              <w:rPr>
                <w:noProof/>
                <w:webHidden/>
              </w:rPr>
              <w:tab/>
            </w:r>
            <w:r>
              <w:rPr>
                <w:noProof/>
                <w:webHidden/>
              </w:rPr>
              <w:fldChar w:fldCharType="begin"/>
            </w:r>
            <w:r>
              <w:rPr>
                <w:noProof/>
                <w:webHidden/>
              </w:rPr>
              <w:instrText xml:space="preserve"> PAGEREF _Toc94708010 \h </w:instrText>
            </w:r>
            <w:r>
              <w:rPr>
                <w:noProof/>
                <w:webHidden/>
              </w:rPr>
            </w:r>
            <w:r>
              <w:rPr>
                <w:noProof/>
                <w:webHidden/>
              </w:rPr>
              <w:fldChar w:fldCharType="separate"/>
            </w:r>
            <w:r w:rsidR="000A41F6">
              <w:rPr>
                <w:noProof/>
                <w:webHidden/>
              </w:rPr>
              <w:t>8</w:t>
            </w:r>
            <w:r>
              <w:rPr>
                <w:noProof/>
                <w:webHidden/>
              </w:rPr>
              <w:fldChar w:fldCharType="end"/>
            </w:r>
          </w:hyperlink>
        </w:p>
        <w:p w14:paraId="257A772A"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1" w:history="1">
            <w:r w:rsidRPr="00DB2E70">
              <w:rPr>
                <w:rStyle w:val="Hyperlink"/>
                <w:noProof/>
                <w:w w:val="105"/>
              </w:rPr>
              <w:t>Annex-A Firm Experience (Relevant)</w:t>
            </w:r>
            <w:r>
              <w:rPr>
                <w:noProof/>
                <w:webHidden/>
              </w:rPr>
              <w:tab/>
            </w:r>
            <w:r>
              <w:rPr>
                <w:noProof/>
                <w:webHidden/>
              </w:rPr>
              <w:fldChar w:fldCharType="begin"/>
            </w:r>
            <w:r>
              <w:rPr>
                <w:noProof/>
                <w:webHidden/>
              </w:rPr>
              <w:instrText xml:space="preserve"> PAGEREF _Toc94708011 \h </w:instrText>
            </w:r>
            <w:r>
              <w:rPr>
                <w:noProof/>
                <w:webHidden/>
              </w:rPr>
            </w:r>
            <w:r>
              <w:rPr>
                <w:noProof/>
                <w:webHidden/>
              </w:rPr>
              <w:fldChar w:fldCharType="separate"/>
            </w:r>
            <w:r w:rsidR="000A41F6">
              <w:rPr>
                <w:noProof/>
                <w:webHidden/>
              </w:rPr>
              <w:t>9</w:t>
            </w:r>
            <w:r>
              <w:rPr>
                <w:noProof/>
                <w:webHidden/>
              </w:rPr>
              <w:fldChar w:fldCharType="end"/>
            </w:r>
          </w:hyperlink>
        </w:p>
        <w:p w14:paraId="663A5F45"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2" w:history="1">
            <w:r w:rsidRPr="00DB2E70">
              <w:rPr>
                <w:rStyle w:val="Hyperlink"/>
                <w:noProof/>
                <w:w w:val="105"/>
              </w:rPr>
              <w:t>Annex-B (List of Key Personnel)</w:t>
            </w:r>
            <w:r>
              <w:rPr>
                <w:noProof/>
                <w:webHidden/>
              </w:rPr>
              <w:tab/>
            </w:r>
            <w:r>
              <w:rPr>
                <w:noProof/>
                <w:webHidden/>
              </w:rPr>
              <w:fldChar w:fldCharType="begin"/>
            </w:r>
            <w:r>
              <w:rPr>
                <w:noProof/>
                <w:webHidden/>
              </w:rPr>
              <w:instrText xml:space="preserve"> PAGEREF _Toc94708012 \h </w:instrText>
            </w:r>
            <w:r>
              <w:rPr>
                <w:noProof/>
                <w:webHidden/>
              </w:rPr>
            </w:r>
            <w:r>
              <w:rPr>
                <w:noProof/>
                <w:webHidden/>
              </w:rPr>
              <w:fldChar w:fldCharType="separate"/>
            </w:r>
            <w:r w:rsidR="000A41F6">
              <w:rPr>
                <w:noProof/>
                <w:webHidden/>
              </w:rPr>
              <w:t>10</w:t>
            </w:r>
            <w:r>
              <w:rPr>
                <w:noProof/>
                <w:webHidden/>
              </w:rPr>
              <w:fldChar w:fldCharType="end"/>
            </w:r>
          </w:hyperlink>
        </w:p>
        <w:p w14:paraId="6865D22D"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3" w:history="1">
            <w:r w:rsidRPr="00DB2E70">
              <w:rPr>
                <w:rStyle w:val="Hyperlink"/>
                <w:noProof/>
                <w:w w:val="105"/>
              </w:rPr>
              <w:t>Annex-C (CVs of Key Personnel)</w:t>
            </w:r>
            <w:r>
              <w:rPr>
                <w:noProof/>
                <w:webHidden/>
              </w:rPr>
              <w:tab/>
            </w:r>
            <w:r>
              <w:rPr>
                <w:noProof/>
                <w:webHidden/>
              </w:rPr>
              <w:fldChar w:fldCharType="begin"/>
            </w:r>
            <w:r>
              <w:rPr>
                <w:noProof/>
                <w:webHidden/>
              </w:rPr>
              <w:instrText xml:space="preserve"> PAGEREF _Toc94708013 \h </w:instrText>
            </w:r>
            <w:r>
              <w:rPr>
                <w:noProof/>
                <w:webHidden/>
              </w:rPr>
            </w:r>
            <w:r>
              <w:rPr>
                <w:noProof/>
                <w:webHidden/>
              </w:rPr>
              <w:fldChar w:fldCharType="separate"/>
            </w:r>
            <w:r w:rsidR="000A41F6">
              <w:rPr>
                <w:noProof/>
                <w:webHidden/>
              </w:rPr>
              <w:t>11</w:t>
            </w:r>
            <w:r>
              <w:rPr>
                <w:noProof/>
                <w:webHidden/>
              </w:rPr>
              <w:fldChar w:fldCharType="end"/>
            </w:r>
          </w:hyperlink>
        </w:p>
        <w:p w14:paraId="253CE8B5"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4" w:history="1">
            <w:r w:rsidRPr="00DB2E70">
              <w:rPr>
                <w:rStyle w:val="Hyperlink"/>
                <w:noProof/>
                <w:w w:val="105"/>
              </w:rPr>
              <w:t>Annex-D-1 (Cost of Relevant Assignment)</w:t>
            </w:r>
            <w:r>
              <w:rPr>
                <w:noProof/>
                <w:webHidden/>
              </w:rPr>
              <w:tab/>
            </w:r>
            <w:r>
              <w:rPr>
                <w:noProof/>
                <w:webHidden/>
              </w:rPr>
              <w:fldChar w:fldCharType="begin"/>
            </w:r>
            <w:r>
              <w:rPr>
                <w:noProof/>
                <w:webHidden/>
              </w:rPr>
              <w:instrText xml:space="preserve"> PAGEREF _Toc94708014 \h </w:instrText>
            </w:r>
            <w:r>
              <w:rPr>
                <w:noProof/>
                <w:webHidden/>
              </w:rPr>
            </w:r>
            <w:r>
              <w:rPr>
                <w:noProof/>
                <w:webHidden/>
              </w:rPr>
              <w:fldChar w:fldCharType="separate"/>
            </w:r>
            <w:r w:rsidR="000A41F6">
              <w:rPr>
                <w:noProof/>
                <w:webHidden/>
              </w:rPr>
              <w:t>14</w:t>
            </w:r>
            <w:r>
              <w:rPr>
                <w:noProof/>
                <w:webHidden/>
              </w:rPr>
              <w:fldChar w:fldCharType="end"/>
            </w:r>
          </w:hyperlink>
        </w:p>
        <w:p w14:paraId="2CB831DC"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5" w:history="1">
            <w:r w:rsidRPr="00DB2E70">
              <w:rPr>
                <w:rStyle w:val="Hyperlink"/>
                <w:noProof/>
                <w:w w:val="105"/>
              </w:rPr>
              <w:t>Annex-D-2 (Annual Turnover)</w:t>
            </w:r>
            <w:r>
              <w:rPr>
                <w:noProof/>
                <w:webHidden/>
              </w:rPr>
              <w:tab/>
            </w:r>
            <w:r>
              <w:rPr>
                <w:noProof/>
                <w:webHidden/>
              </w:rPr>
              <w:fldChar w:fldCharType="begin"/>
            </w:r>
            <w:r>
              <w:rPr>
                <w:noProof/>
                <w:webHidden/>
              </w:rPr>
              <w:instrText xml:space="preserve"> PAGEREF _Toc94708015 \h </w:instrText>
            </w:r>
            <w:r>
              <w:rPr>
                <w:noProof/>
                <w:webHidden/>
              </w:rPr>
            </w:r>
            <w:r>
              <w:rPr>
                <w:noProof/>
                <w:webHidden/>
              </w:rPr>
              <w:fldChar w:fldCharType="separate"/>
            </w:r>
            <w:r w:rsidR="000A41F6">
              <w:rPr>
                <w:noProof/>
                <w:webHidden/>
              </w:rPr>
              <w:t>14</w:t>
            </w:r>
            <w:r>
              <w:rPr>
                <w:noProof/>
                <w:webHidden/>
              </w:rPr>
              <w:fldChar w:fldCharType="end"/>
            </w:r>
          </w:hyperlink>
        </w:p>
        <w:p w14:paraId="315D910D" w14:textId="77777777" w:rsidR="005C7455" w:rsidRDefault="005C7455">
          <w:pPr>
            <w:pStyle w:val="TOC1"/>
            <w:tabs>
              <w:tab w:val="right" w:leader="dot" w:pos="8457"/>
            </w:tabs>
            <w:rPr>
              <w:rFonts w:asciiTheme="minorHAnsi" w:eastAsiaTheme="minorEastAsia" w:hAnsiTheme="minorHAnsi" w:cstheme="minorBidi"/>
              <w:b w:val="0"/>
              <w:bCs w:val="0"/>
              <w:noProof/>
            </w:rPr>
          </w:pPr>
          <w:hyperlink w:anchor="_Toc94708016" w:history="1">
            <w:r w:rsidRPr="00DB2E70">
              <w:rPr>
                <w:rStyle w:val="Hyperlink"/>
                <w:noProof/>
                <w:w w:val="105"/>
              </w:rPr>
              <w:t>Annex-F (Firm Detail)</w:t>
            </w:r>
            <w:r>
              <w:rPr>
                <w:noProof/>
                <w:webHidden/>
              </w:rPr>
              <w:tab/>
            </w:r>
            <w:r>
              <w:rPr>
                <w:noProof/>
                <w:webHidden/>
              </w:rPr>
              <w:fldChar w:fldCharType="begin"/>
            </w:r>
            <w:r>
              <w:rPr>
                <w:noProof/>
                <w:webHidden/>
              </w:rPr>
              <w:instrText xml:space="preserve"> PAGEREF _Toc94708016 \h </w:instrText>
            </w:r>
            <w:r>
              <w:rPr>
                <w:noProof/>
                <w:webHidden/>
              </w:rPr>
            </w:r>
            <w:r>
              <w:rPr>
                <w:noProof/>
                <w:webHidden/>
              </w:rPr>
              <w:fldChar w:fldCharType="separate"/>
            </w:r>
            <w:r w:rsidR="000A41F6">
              <w:rPr>
                <w:noProof/>
                <w:webHidden/>
              </w:rPr>
              <w:t>15</w:t>
            </w:r>
            <w:r>
              <w:rPr>
                <w:noProof/>
                <w:webHidden/>
              </w:rPr>
              <w:fldChar w:fldCharType="end"/>
            </w:r>
          </w:hyperlink>
        </w:p>
        <w:p w14:paraId="6D92682D" w14:textId="77777777" w:rsidR="005B7376" w:rsidRDefault="005B7376">
          <w:r>
            <w:rPr>
              <w:b/>
              <w:bCs/>
              <w:noProof/>
            </w:rPr>
            <w:fldChar w:fldCharType="end"/>
          </w:r>
        </w:p>
      </w:sdtContent>
    </w:sdt>
    <w:p w14:paraId="24B378FD" w14:textId="77777777" w:rsidR="00FD628F" w:rsidRPr="00BF02A8" w:rsidRDefault="00FD628F">
      <w:pPr>
        <w:rPr>
          <w:rFonts w:ascii="Times New Roman"/>
          <w:color w:val="000000" w:themeColor="text1"/>
        </w:rPr>
        <w:sectPr w:rsidR="00FD628F" w:rsidRPr="00BF02A8" w:rsidSect="001D1911">
          <w:pgSz w:w="11907" w:h="16839" w:code="9"/>
          <w:pgMar w:top="1340" w:right="1720" w:bottom="280" w:left="1720" w:header="720" w:footer="720" w:gutter="0"/>
          <w:cols w:space="720"/>
          <w:docGrid w:linePitch="299"/>
        </w:sectPr>
      </w:pPr>
    </w:p>
    <w:p w14:paraId="14355875" w14:textId="77777777" w:rsidR="00FD628F" w:rsidRPr="00BF02A8" w:rsidRDefault="00000000">
      <w:pPr>
        <w:pStyle w:val="BodyText"/>
        <w:spacing w:before="2"/>
        <w:rPr>
          <w:rFonts w:ascii="Times New Roman"/>
          <w:color w:val="000000" w:themeColor="text1"/>
          <w:sz w:val="27"/>
        </w:rPr>
      </w:pPr>
      <w:r>
        <w:rPr>
          <w:color w:val="000000" w:themeColor="text1"/>
        </w:rPr>
        <w:lastRenderedPageBreak/>
        <w:pict w14:anchorId="4153A566">
          <v:group id="_x0000_s2693" style="position:absolute;margin-left:93.8pt;margin-top:67.75pt;width:424.6pt;height:649.25pt;z-index:-251660288;mso-position-horizontal-relative:page;mso-position-vertical-relative:page" coordorigin="1876,1355" coordsize="8492,12588">
            <v:line id="_x0000_s2706" style="position:absolute" from="1946,1384" to="1946,13915" strokecolor="#d5dce4" strokeweight="4.32pt"/>
            <v:line id="_x0000_s2705" style="position:absolute" from="10295,1384" to="10295,13915" strokecolor="#d5dce4" strokeweight="4.38pt"/>
            <v:shape id="_x0000_s2704" style="position:absolute;left:1989;top:1383;width:8262;height:12532" coordorigin="1990,1384" coordsize="8262,12532" o:spt="100" adj="0,,0" path="m10252,13655r-8262,l1990,13915r8262,l10252,13655t,-1539l1990,12116r,386l1990,12887r,384l1990,13655r8262,l10252,13271r,-384l10252,12502r,-386m10252,6438r-8262,l1990,6822r,385l1990,7591r,287l1990,8160r,283l1990,8725r,282l1990,9289r,282l1990,9854r,497l1990,10735r,498l1990,11731r,385l10252,12116r,-385l10252,11233r,-498l10252,10351r,-497l10252,9571r,-282l10252,9007r,-282l10252,8443r,-283l10252,7878r,-287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703" style="position:absolute;left:1875;top:1354;width:28;height:10" fillcolor="black" stroked="f"/>
            <v:shape id="_x0000_s2702" style="position:absolute;left:1903;top:1359;width:8436;height:18" coordorigin="1903,1360" coordsize="8436,18" o:spt="100" adj="0,,0" path="m1903,1360r8436,m1903,1378r8436,e" filled="f" strokeweight=".48pt">
              <v:stroke joinstyle="round"/>
              <v:formulas/>
              <v:path arrowok="t" o:connecttype="segments"/>
            </v:shape>
            <v:line id="_x0000_s2701" style="position:absolute" from="1903,1383" to="10339,1383" strokecolor="#d5dce4" strokeweight=".06pt"/>
            <v:rect id="_x0000_s2700" style="position:absolute;left:10339;top:1354;width:28;height:10" fillcolor="black" stroked="f"/>
            <v:line id="_x0000_s2699" style="position:absolute" from="1898,1373" to="1898,13925" strokeweight=".48pt"/>
            <v:line id="_x0000_s2698" style="position:absolute" from="1880,1355" to="1880,13943" strokeweight=".42pt"/>
            <v:rect id="_x0000_s2697" style="position:absolute;left:1875;top:13934;width:28;height:9" fillcolor="black" stroked="f"/>
            <v:shape id="_x0000_s2696" style="position:absolute;left:1903;top:13920;width:8436;height:18" coordorigin="1903,13921" coordsize="8436,18" o:spt="100" adj="0,,0" path="m1903,13939r8436,m1903,13921r8436,e" filled="f" strokeweight=".42pt">
              <v:stroke joinstyle="round"/>
              <v:formulas/>
              <v:path arrowok="t" o:connecttype="segments"/>
            </v:shape>
            <v:shape id="_x0000_s2695" style="position:absolute;left:10344;top:1354;width:18;height:12588" coordorigin="10344,1355" coordsize="18,12588" o:spt="100" adj="0,,0" path="m10362,1355r,12588m10344,1373r,12552e" filled="f" strokeweight=".48pt">
              <v:stroke joinstyle="round"/>
              <v:formulas/>
              <v:path arrowok="t" o:connecttype="segments"/>
            </v:shape>
            <v:rect id="_x0000_s2694" style="position:absolute;left:10339;top:13934;width:28;height:9" fillcolor="black" stroked="f"/>
            <w10:wrap anchorx="page" anchory="page"/>
          </v:group>
        </w:pict>
      </w:r>
    </w:p>
    <w:p w14:paraId="5D8F2C1C" w14:textId="77777777" w:rsidR="00FD628F" w:rsidRPr="00BF02A8" w:rsidRDefault="00677353" w:rsidP="00CD2EF3">
      <w:pPr>
        <w:pStyle w:val="Heading1"/>
        <w:numPr>
          <w:ilvl w:val="0"/>
          <w:numId w:val="24"/>
        </w:numPr>
        <w:ind w:left="990" w:hanging="450"/>
        <w:rPr>
          <w:color w:val="000000" w:themeColor="text1"/>
          <w:w w:val="105"/>
          <w:sz w:val="22"/>
        </w:rPr>
      </w:pPr>
      <w:bookmarkStart w:id="0" w:name="_TOC_250007"/>
      <w:bookmarkStart w:id="1" w:name="_Toc4873359"/>
      <w:bookmarkStart w:id="2" w:name="_Toc94707999"/>
      <w:bookmarkEnd w:id="0"/>
      <w:r w:rsidRPr="00BF02A8">
        <w:rPr>
          <w:color w:val="000000" w:themeColor="text1"/>
          <w:w w:val="105"/>
          <w:sz w:val="22"/>
        </w:rPr>
        <w:t>Introduction</w:t>
      </w:r>
      <w:bookmarkEnd w:id="1"/>
      <w:bookmarkEnd w:id="2"/>
    </w:p>
    <w:p w14:paraId="589C236F" w14:textId="0BD2700B" w:rsidR="00793DB7" w:rsidRPr="00BF02A8" w:rsidRDefault="00793DB7" w:rsidP="00793DB7">
      <w:pPr>
        <w:pStyle w:val="BodyText"/>
        <w:spacing w:before="231" w:line="369" w:lineRule="auto"/>
        <w:ind w:left="946" w:right="265"/>
        <w:jc w:val="both"/>
        <w:rPr>
          <w:color w:val="000000" w:themeColor="text1"/>
        </w:rPr>
      </w:pPr>
      <w:r w:rsidRPr="00BF02A8">
        <w:rPr>
          <w:color w:val="000000" w:themeColor="text1"/>
          <w:w w:val="105"/>
        </w:rPr>
        <w:t>In emerging areas to achieve development targets in an efficient and effective manner</w:t>
      </w:r>
      <w:r w:rsidRPr="00BF02A8">
        <w:rPr>
          <w:color w:val="000000" w:themeColor="text1"/>
          <w:spacing w:val="-8"/>
          <w:w w:val="105"/>
        </w:rPr>
        <w:t xml:space="preserve"> </w:t>
      </w:r>
      <w:r w:rsidRPr="00BF02A8">
        <w:rPr>
          <w:color w:val="000000" w:themeColor="text1"/>
          <w:w w:val="105"/>
        </w:rPr>
        <w:t>at</w:t>
      </w:r>
      <w:r w:rsidRPr="00BF02A8">
        <w:rPr>
          <w:color w:val="000000" w:themeColor="text1"/>
          <w:spacing w:val="-7"/>
          <w:w w:val="105"/>
        </w:rPr>
        <w:t xml:space="preserve"> </w:t>
      </w:r>
      <w:r w:rsidRPr="00BF02A8">
        <w:rPr>
          <w:color w:val="000000" w:themeColor="text1"/>
          <w:w w:val="105"/>
        </w:rPr>
        <w:t>a</w:t>
      </w:r>
      <w:r w:rsidRPr="00BF02A8">
        <w:rPr>
          <w:color w:val="000000" w:themeColor="text1"/>
          <w:spacing w:val="-7"/>
          <w:w w:val="105"/>
        </w:rPr>
        <w:t xml:space="preserve"> </w:t>
      </w:r>
      <w:r w:rsidRPr="00BF02A8">
        <w:rPr>
          <w:color w:val="000000" w:themeColor="text1"/>
          <w:w w:val="105"/>
        </w:rPr>
        <w:t>faster</w:t>
      </w:r>
      <w:r w:rsidRPr="00BF02A8">
        <w:rPr>
          <w:color w:val="000000" w:themeColor="text1"/>
          <w:spacing w:val="-7"/>
          <w:w w:val="105"/>
        </w:rPr>
        <w:t xml:space="preserve"> </w:t>
      </w:r>
      <w:r w:rsidRPr="00BF02A8">
        <w:rPr>
          <w:color w:val="000000" w:themeColor="text1"/>
          <w:w w:val="105"/>
        </w:rPr>
        <w:t>pace, Government</w:t>
      </w:r>
      <w:r w:rsidRPr="00BF02A8">
        <w:rPr>
          <w:color w:val="000000" w:themeColor="text1"/>
          <w:spacing w:val="-15"/>
          <w:w w:val="105"/>
        </w:rPr>
        <w:t xml:space="preserve"> </w:t>
      </w:r>
      <w:r w:rsidRPr="00BF02A8">
        <w:rPr>
          <w:color w:val="000000" w:themeColor="text1"/>
          <w:w w:val="105"/>
        </w:rPr>
        <w:t>Departments need</w:t>
      </w:r>
      <w:r w:rsidRPr="00BF02A8">
        <w:rPr>
          <w:color w:val="000000" w:themeColor="text1"/>
          <w:spacing w:val="-26"/>
          <w:w w:val="105"/>
        </w:rPr>
        <w:t xml:space="preserve"> c</w:t>
      </w:r>
      <w:r w:rsidRPr="00BF02A8">
        <w:rPr>
          <w:color w:val="000000" w:themeColor="text1"/>
          <w:w w:val="105"/>
        </w:rPr>
        <w:t>apacity</w:t>
      </w:r>
      <w:r w:rsidRPr="00BF02A8">
        <w:rPr>
          <w:color w:val="000000" w:themeColor="text1"/>
          <w:spacing w:val="-24"/>
          <w:w w:val="105"/>
        </w:rPr>
        <w:t xml:space="preserve"> </w:t>
      </w:r>
      <w:r w:rsidRPr="00BF02A8">
        <w:rPr>
          <w:color w:val="000000" w:themeColor="text1"/>
          <w:w w:val="105"/>
        </w:rPr>
        <w:t>building</w:t>
      </w:r>
      <w:r w:rsidRPr="00BF02A8">
        <w:rPr>
          <w:color w:val="000000" w:themeColor="text1"/>
          <w:spacing w:val="-25"/>
          <w:w w:val="105"/>
        </w:rPr>
        <w:t xml:space="preserve"> </w:t>
      </w:r>
      <w:r w:rsidRPr="00BF02A8">
        <w:rPr>
          <w:color w:val="000000" w:themeColor="text1"/>
          <w:w w:val="105"/>
        </w:rPr>
        <w:t>by</w:t>
      </w:r>
      <w:r w:rsidRPr="00BF02A8">
        <w:rPr>
          <w:color w:val="000000" w:themeColor="text1"/>
          <w:spacing w:val="-26"/>
          <w:w w:val="105"/>
        </w:rPr>
        <w:t xml:space="preserve"> </w:t>
      </w:r>
      <w:r w:rsidRPr="00BF02A8">
        <w:rPr>
          <w:color w:val="000000" w:themeColor="text1"/>
          <w:w w:val="105"/>
        </w:rPr>
        <w:t>engaging</w:t>
      </w:r>
      <w:r w:rsidRPr="00BF02A8">
        <w:rPr>
          <w:color w:val="000000" w:themeColor="text1"/>
          <w:spacing w:val="-25"/>
          <w:w w:val="105"/>
        </w:rPr>
        <w:t xml:space="preserve"> </w:t>
      </w:r>
      <w:r w:rsidRPr="00BF02A8">
        <w:rPr>
          <w:color w:val="000000" w:themeColor="text1"/>
          <w:w w:val="105"/>
        </w:rPr>
        <w:t>various</w:t>
      </w:r>
      <w:r w:rsidRPr="00BF02A8">
        <w:rPr>
          <w:color w:val="000000" w:themeColor="text1"/>
          <w:spacing w:val="-25"/>
          <w:w w:val="105"/>
        </w:rPr>
        <w:t xml:space="preserve"> </w:t>
      </w:r>
      <w:r w:rsidRPr="00BF02A8">
        <w:rPr>
          <w:color w:val="000000" w:themeColor="text1"/>
          <w:w w:val="105"/>
        </w:rPr>
        <w:t>Consulting</w:t>
      </w:r>
      <w:r w:rsidRPr="00BF02A8">
        <w:rPr>
          <w:color w:val="000000" w:themeColor="text1"/>
          <w:spacing w:val="-25"/>
          <w:w w:val="105"/>
        </w:rPr>
        <w:t xml:space="preserve"> </w:t>
      </w:r>
      <w:r w:rsidRPr="00BF02A8">
        <w:rPr>
          <w:color w:val="000000" w:themeColor="text1"/>
          <w:w w:val="105"/>
        </w:rPr>
        <w:t>Firms/Companies.</w:t>
      </w:r>
      <w:r w:rsidRPr="00BF02A8">
        <w:rPr>
          <w:color w:val="000000" w:themeColor="text1"/>
          <w:spacing w:val="-7"/>
          <w:w w:val="105"/>
        </w:rPr>
        <w:t xml:space="preserve"> </w:t>
      </w:r>
      <w:r w:rsidRPr="00BF02A8">
        <w:rPr>
          <w:color w:val="000000" w:themeColor="text1"/>
          <w:w w:val="105"/>
        </w:rPr>
        <w:t>Necessary</w:t>
      </w:r>
      <w:r w:rsidRPr="00BF02A8">
        <w:rPr>
          <w:color w:val="000000" w:themeColor="text1"/>
          <w:spacing w:val="-6"/>
          <w:w w:val="105"/>
        </w:rPr>
        <w:t xml:space="preserve"> </w:t>
      </w:r>
      <w:r w:rsidRPr="00BF02A8">
        <w:rPr>
          <w:color w:val="000000" w:themeColor="text1"/>
          <w:w w:val="105"/>
        </w:rPr>
        <w:t>amendments</w:t>
      </w:r>
      <w:r w:rsidRPr="00BF02A8">
        <w:rPr>
          <w:color w:val="000000" w:themeColor="text1"/>
          <w:spacing w:val="-7"/>
          <w:w w:val="105"/>
        </w:rPr>
        <w:t xml:space="preserve"> </w:t>
      </w:r>
      <w:r w:rsidRPr="00BF02A8">
        <w:rPr>
          <w:color w:val="000000" w:themeColor="text1"/>
          <w:w w:val="105"/>
        </w:rPr>
        <w:t>have</w:t>
      </w:r>
      <w:r w:rsidRPr="00BF02A8">
        <w:rPr>
          <w:color w:val="000000" w:themeColor="text1"/>
          <w:spacing w:val="-6"/>
          <w:w w:val="105"/>
        </w:rPr>
        <w:t xml:space="preserve"> </w:t>
      </w:r>
      <w:r w:rsidRPr="00BF02A8">
        <w:rPr>
          <w:color w:val="000000" w:themeColor="text1"/>
          <w:w w:val="105"/>
        </w:rPr>
        <w:t>been</w:t>
      </w:r>
      <w:r w:rsidRPr="00BF02A8">
        <w:rPr>
          <w:color w:val="000000" w:themeColor="text1"/>
          <w:spacing w:val="-8"/>
          <w:w w:val="105"/>
        </w:rPr>
        <w:t xml:space="preserve"> </w:t>
      </w:r>
      <w:r w:rsidRPr="00BF02A8">
        <w:rPr>
          <w:color w:val="000000" w:themeColor="text1"/>
          <w:w w:val="105"/>
        </w:rPr>
        <w:t>made</w:t>
      </w:r>
      <w:r w:rsidRPr="00BF02A8">
        <w:rPr>
          <w:color w:val="000000" w:themeColor="text1"/>
          <w:spacing w:val="-6"/>
          <w:w w:val="105"/>
        </w:rPr>
        <w:t xml:space="preserve"> </w:t>
      </w:r>
      <w:r w:rsidRPr="00BF02A8">
        <w:rPr>
          <w:color w:val="000000" w:themeColor="text1"/>
          <w:w w:val="105"/>
        </w:rPr>
        <w:t>in</w:t>
      </w:r>
      <w:r w:rsidRPr="00BF02A8">
        <w:rPr>
          <w:color w:val="000000" w:themeColor="text1"/>
          <w:spacing w:val="-6"/>
          <w:w w:val="105"/>
        </w:rPr>
        <w:t xml:space="preserve"> </w:t>
      </w:r>
      <w:r w:rsidRPr="00BF02A8">
        <w:rPr>
          <w:color w:val="000000" w:themeColor="text1"/>
          <w:w w:val="105"/>
        </w:rPr>
        <w:t xml:space="preserve">Punjab PPRA Rules 2014 which enable Planning &amp; Development Board (P&amp;DB) to short-list/pre-qualify Consulting Firms/Companies on yearly basis. In accordance </w:t>
      </w:r>
      <w:r w:rsidR="00F95A07" w:rsidRPr="00BF02A8">
        <w:rPr>
          <w:color w:val="000000" w:themeColor="text1"/>
          <w:w w:val="105"/>
        </w:rPr>
        <w:t>with</w:t>
      </w:r>
      <w:r w:rsidRPr="00BF02A8">
        <w:rPr>
          <w:color w:val="000000" w:themeColor="text1"/>
          <w:w w:val="105"/>
        </w:rPr>
        <w:t xml:space="preserve">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BF02A8">
        <w:rPr>
          <w:color w:val="000000" w:themeColor="text1"/>
          <w:spacing w:val="-9"/>
          <w:w w:val="105"/>
        </w:rPr>
        <w:t xml:space="preserve"> </w:t>
      </w:r>
      <w:r w:rsidRPr="00BF02A8">
        <w:rPr>
          <w:color w:val="000000" w:themeColor="text1"/>
          <w:w w:val="105"/>
        </w:rPr>
        <w:t>mentioned</w:t>
      </w:r>
      <w:r w:rsidRPr="00BF02A8">
        <w:rPr>
          <w:color w:val="000000" w:themeColor="text1"/>
          <w:spacing w:val="-9"/>
          <w:w w:val="105"/>
        </w:rPr>
        <w:t xml:space="preserve"> </w:t>
      </w:r>
      <w:r w:rsidRPr="00BF02A8">
        <w:rPr>
          <w:color w:val="000000" w:themeColor="text1"/>
          <w:w w:val="105"/>
        </w:rPr>
        <w:t>in</w:t>
      </w:r>
      <w:r w:rsidRPr="00BF02A8">
        <w:rPr>
          <w:color w:val="000000" w:themeColor="text1"/>
          <w:spacing w:val="-8"/>
          <w:w w:val="105"/>
        </w:rPr>
        <w:t xml:space="preserve"> </w:t>
      </w:r>
      <w:r w:rsidRPr="00BF02A8">
        <w:rPr>
          <w:color w:val="000000" w:themeColor="text1"/>
          <w:w w:val="105"/>
        </w:rPr>
        <w:t>Sub-Rules</w:t>
      </w:r>
      <w:r w:rsidRPr="00BF02A8">
        <w:rPr>
          <w:color w:val="000000" w:themeColor="text1"/>
          <w:spacing w:val="-9"/>
          <w:w w:val="105"/>
        </w:rPr>
        <w:t xml:space="preserve"> </w:t>
      </w:r>
      <w:r w:rsidRPr="00BF02A8">
        <w:rPr>
          <w:color w:val="000000" w:themeColor="text1"/>
          <w:w w:val="105"/>
        </w:rPr>
        <w:t>6-10</w:t>
      </w:r>
      <w:r w:rsidRPr="00BF02A8">
        <w:rPr>
          <w:color w:val="000000" w:themeColor="text1"/>
          <w:spacing w:val="-5"/>
          <w:w w:val="105"/>
        </w:rPr>
        <w:t xml:space="preserve"> </w:t>
      </w:r>
      <w:r w:rsidRPr="00BF02A8">
        <w:rPr>
          <w:color w:val="000000" w:themeColor="text1"/>
          <w:w w:val="105"/>
        </w:rPr>
        <w:t>of</w:t>
      </w:r>
      <w:r w:rsidRPr="00BF02A8">
        <w:rPr>
          <w:color w:val="000000" w:themeColor="text1"/>
          <w:spacing w:val="-9"/>
          <w:w w:val="105"/>
        </w:rPr>
        <w:t xml:space="preserve"> </w:t>
      </w:r>
      <w:r w:rsidRPr="00BF02A8">
        <w:rPr>
          <w:color w:val="000000" w:themeColor="text1"/>
          <w:w w:val="105"/>
        </w:rPr>
        <w:t>Rule</w:t>
      </w:r>
      <w:r w:rsidRPr="00BF02A8">
        <w:rPr>
          <w:color w:val="000000" w:themeColor="text1"/>
          <w:spacing w:val="-8"/>
          <w:w w:val="105"/>
        </w:rPr>
        <w:t xml:space="preserve"> </w:t>
      </w:r>
      <w:r w:rsidRPr="00BF02A8">
        <w:rPr>
          <w:color w:val="000000" w:themeColor="text1"/>
          <w:w w:val="105"/>
        </w:rPr>
        <w:t>No.</w:t>
      </w:r>
      <w:r w:rsidRPr="00BF02A8">
        <w:rPr>
          <w:color w:val="000000" w:themeColor="text1"/>
          <w:spacing w:val="-9"/>
          <w:w w:val="105"/>
        </w:rPr>
        <w:t xml:space="preserve"> </w:t>
      </w:r>
      <w:r w:rsidRPr="00BF02A8">
        <w:rPr>
          <w:color w:val="000000" w:themeColor="text1"/>
          <w:w w:val="105"/>
        </w:rPr>
        <w:t>16</w:t>
      </w:r>
      <w:r w:rsidRPr="00BF02A8">
        <w:rPr>
          <w:color w:val="000000" w:themeColor="text1"/>
          <w:spacing w:val="-8"/>
          <w:w w:val="105"/>
        </w:rPr>
        <w:t xml:space="preserve"> </w:t>
      </w:r>
      <w:r w:rsidRPr="00BF02A8">
        <w:rPr>
          <w:color w:val="000000" w:themeColor="text1"/>
          <w:w w:val="105"/>
        </w:rPr>
        <w:t>of</w:t>
      </w:r>
      <w:r w:rsidRPr="00BF02A8">
        <w:rPr>
          <w:color w:val="000000" w:themeColor="text1"/>
          <w:spacing w:val="-9"/>
          <w:w w:val="105"/>
        </w:rPr>
        <w:t xml:space="preserve"> </w:t>
      </w:r>
      <w:r w:rsidRPr="00BF02A8">
        <w:rPr>
          <w:color w:val="000000" w:themeColor="text1"/>
          <w:w w:val="105"/>
        </w:rPr>
        <w:t>PPRA</w:t>
      </w:r>
      <w:r w:rsidRPr="00BF02A8">
        <w:rPr>
          <w:color w:val="000000" w:themeColor="text1"/>
          <w:spacing w:val="-10"/>
          <w:w w:val="105"/>
        </w:rPr>
        <w:t xml:space="preserve"> </w:t>
      </w:r>
      <w:r w:rsidRPr="00BF02A8">
        <w:rPr>
          <w:color w:val="000000" w:themeColor="text1"/>
          <w:w w:val="105"/>
        </w:rPr>
        <w:t>2014.</w:t>
      </w:r>
    </w:p>
    <w:p w14:paraId="79083D6D" w14:textId="77777777" w:rsidR="00AF2955" w:rsidRPr="00BF02A8" w:rsidRDefault="00AF2955" w:rsidP="00AF2955">
      <w:pPr>
        <w:pStyle w:val="BodyText"/>
        <w:spacing w:before="112" w:line="369" w:lineRule="auto"/>
        <w:ind w:left="921" w:right="264" w:firstLine="1"/>
        <w:rPr>
          <w:color w:val="000000" w:themeColor="text1"/>
        </w:rPr>
      </w:pPr>
      <w:r w:rsidRPr="00BF02A8">
        <w:rPr>
          <w:color w:val="000000" w:themeColor="text1"/>
          <w:w w:val="105"/>
        </w:rPr>
        <w:t>This</w:t>
      </w:r>
      <w:r w:rsidRPr="00BF02A8">
        <w:rPr>
          <w:color w:val="000000" w:themeColor="text1"/>
          <w:spacing w:val="-27"/>
          <w:w w:val="105"/>
        </w:rPr>
        <w:t xml:space="preserve"> </w:t>
      </w:r>
      <w:r w:rsidR="00793DB7" w:rsidRPr="00BF02A8">
        <w:rPr>
          <w:color w:val="000000" w:themeColor="text1"/>
          <w:w w:val="105"/>
        </w:rPr>
        <w:t>Prequalification</w:t>
      </w:r>
      <w:r w:rsidR="00793DB7" w:rsidRPr="00BF02A8">
        <w:rPr>
          <w:color w:val="000000" w:themeColor="text1"/>
          <w:spacing w:val="-26"/>
          <w:w w:val="105"/>
        </w:rPr>
        <w:t xml:space="preserve"> </w:t>
      </w:r>
      <w:r w:rsidR="00793DB7" w:rsidRPr="00BF02A8">
        <w:rPr>
          <w:color w:val="000000" w:themeColor="text1"/>
          <w:w w:val="105"/>
        </w:rPr>
        <w:t>Document</w:t>
      </w:r>
      <w:r w:rsidR="00793DB7" w:rsidRPr="00BF02A8">
        <w:rPr>
          <w:color w:val="000000" w:themeColor="text1"/>
          <w:spacing w:val="-25"/>
          <w:w w:val="105"/>
        </w:rPr>
        <w:t xml:space="preserve"> </w:t>
      </w:r>
      <w:r w:rsidR="00793DB7" w:rsidRPr="00BF02A8">
        <w:rPr>
          <w:color w:val="000000" w:themeColor="text1"/>
          <w:w w:val="105"/>
        </w:rPr>
        <w:t>(PQD)</w:t>
      </w:r>
      <w:r w:rsidR="00793DB7" w:rsidRPr="00BF02A8">
        <w:rPr>
          <w:color w:val="000000" w:themeColor="text1"/>
          <w:spacing w:val="-27"/>
          <w:w w:val="105"/>
        </w:rPr>
        <w:t xml:space="preserve"> </w:t>
      </w:r>
      <w:r w:rsidR="00793DB7" w:rsidRPr="00BF02A8">
        <w:rPr>
          <w:color w:val="000000" w:themeColor="text1"/>
          <w:w w:val="105"/>
        </w:rPr>
        <w:t>enlists</w:t>
      </w:r>
      <w:r w:rsidR="00793DB7" w:rsidRPr="00BF02A8">
        <w:rPr>
          <w:color w:val="000000" w:themeColor="text1"/>
          <w:spacing w:val="-26"/>
          <w:w w:val="105"/>
        </w:rPr>
        <w:t xml:space="preserve"> </w:t>
      </w:r>
      <w:r w:rsidRPr="00BF02A8">
        <w:rPr>
          <w:color w:val="000000" w:themeColor="text1"/>
          <w:w w:val="105"/>
        </w:rPr>
        <w:t>the</w:t>
      </w:r>
      <w:r w:rsidRPr="00BF02A8">
        <w:rPr>
          <w:color w:val="000000" w:themeColor="text1"/>
          <w:spacing w:val="-27"/>
          <w:w w:val="105"/>
        </w:rPr>
        <w:t xml:space="preserve"> </w:t>
      </w:r>
      <w:r w:rsidRPr="00BF02A8">
        <w:rPr>
          <w:color w:val="000000" w:themeColor="text1"/>
          <w:w w:val="105"/>
        </w:rPr>
        <w:t>criteria</w:t>
      </w:r>
      <w:r w:rsidRPr="00BF02A8">
        <w:rPr>
          <w:color w:val="000000" w:themeColor="text1"/>
          <w:spacing w:val="-27"/>
          <w:w w:val="105"/>
        </w:rPr>
        <w:t xml:space="preserve"> </w:t>
      </w:r>
      <w:r w:rsidRPr="00BF02A8">
        <w:rPr>
          <w:color w:val="000000" w:themeColor="text1"/>
          <w:w w:val="105"/>
        </w:rPr>
        <w:t>for</w:t>
      </w:r>
      <w:r w:rsidRPr="00BF02A8">
        <w:rPr>
          <w:color w:val="000000" w:themeColor="text1"/>
          <w:spacing w:val="-26"/>
          <w:w w:val="105"/>
        </w:rPr>
        <w:t xml:space="preserve"> </w:t>
      </w:r>
      <w:r w:rsidRPr="00BF02A8">
        <w:rPr>
          <w:color w:val="000000" w:themeColor="text1"/>
          <w:w w:val="105"/>
        </w:rPr>
        <w:t>consultancy</w:t>
      </w:r>
      <w:r w:rsidRPr="00BF02A8">
        <w:rPr>
          <w:color w:val="000000" w:themeColor="text1"/>
          <w:spacing w:val="-26"/>
          <w:w w:val="105"/>
        </w:rPr>
        <w:t xml:space="preserve"> </w:t>
      </w:r>
      <w:r w:rsidRPr="00BF02A8">
        <w:rPr>
          <w:color w:val="000000" w:themeColor="text1"/>
          <w:w w:val="105"/>
        </w:rPr>
        <w:t>firm to be shortlisted in below given area/sector as per Sub-Rules 6-10 of Rule No.16 of PPRA</w:t>
      </w:r>
      <w:r w:rsidRPr="00BF02A8">
        <w:rPr>
          <w:color w:val="000000" w:themeColor="text1"/>
          <w:spacing w:val="-8"/>
          <w:w w:val="105"/>
        </w:rPr>
        <w:t xml:space="preserve"> </w:t>
      </w:r>
      <w:r w:rsidRPr="00BF02A8">
        <w:rPr>
          <w:color w:val="000000" w:themeColor="text1"/>
          <w:w w:val="105"/>
        </w:rPr>
        <w:t>2014.</w:t>
      </w:r>
    </w:p>
    <w:p w14:paraId="4B6A4964" w14:textId="77777777" w:rsidR="00A62E99" w:rsidRDefault="00A62E99" w:rsidP="00A62E99">
      <w:pPr>
        <w:pStyle w:val="ListParagraph"/>
        <w:numPr>
          <w:ilvl w:val="1"/>
          <w:numId w:val="44"/>
        </w:numPr>
        <w:tabs>
          <w:tab w:val="left" w:pos="1626"/>
        </w:tabs>
        <w:spacing w:line="245" w:lineRule="exact"/>
        <w:ind w:left="1706" w:right="250" w:hanging="680"/>
        <w:jc w:val="both"/>
      </w:pPr>
      <w:r>
        <w:rPr>
          <w:bCs/>
          <w:spacing w:val="1"/>
          <w:w w:val="105"/>
          <w:sz w:val="24"/>
        </w:rPr>
        <w:t>Studies Related to Conservation/Preservation of Historical Monument &amp; Sites</w:t>
      </w:r>
    </w:p>
    <w:p w14:paraId="478E4EA7" w14:textId="11859A75" w:rsidR="00A62E99" w:rsidRDefault="00A62E99" w:rsidP="00A62E99">
      <w:pPr>
        <w:pStyle w:val="ListParagraph"/>
        <w:numPr>
          <w:ilvl w:val="2"/>
          <w:numId w:val="44"/>
        </w:numPr>
        <w:tabs>
          <w:tab w:val="left" w:pos="1965"/>
        </w:tabs>
        <w:spacing w:before="33"/>
        <w:ind w:left="2044" w:hanging="339"/>
        <w:rPr>
          <w:b/>
          <w:bCs/>
          <w:i/>
        </w:rPr>
      </w:pPr>
      <w:r>
        <w:rPr>
          <w:b/>
          <w:bCs/>
          <w:i/>
        </w:rPr>
        <w:t>Archaeology</w:t>
      </w:r>
    </w:p>
    <w:p w14:paraId="4D8327D6" w14:textId="77777777" w:rsidR="001E374D" w:rsidRPr="001E374D" w:rsidRDefault="001E374D" w:rsidP="001E374D">
      <w:pPr>
        <w:tabs>
          <w:tab w:val="left" w:pos="1965"/>
        </w:tabs>
        <w:spacing w:before="33"/>
        <w:rPr>
          <w:b/>
          <w:bCs/>
          <w:i/>
        </w:rPr>
      </w:pPr>
    </w:p>
    <w:p w14:paraId="2776C78B" w14:textId="77777777" w:rsidR="00FD628F" w:rsidRPr="00C2029A" w:rsidRDefault="00677353" w:rsidP="00CD2EF3">
      <w:pPr>
        <w:pStyle w:val="Heading1"/>
        <w:numPr>
          <w:ilvl w:val="0"/>
          <w:numId w:val="24"/>
        </w:numPr>
        <w:ind w:left="990" w:hanging="450"/>
        <w:rPr>
          <w:color w:val="000000" w:themeColor="text1"/>
          <w:w w:val="105"/>
          <w:sz w:val="22"/>
        </w:rPr>
      </w:pPr>
      <w:bookmarkStart w:id="3" w:name="_TOC_250006"/>
      <w:bookmarkStart w:id="4" w:name="_Toc4873361"/>
      <w:bookmarkStart w:id="5" w:name="_Toc94708001"/>
      <w:bookmarkEnd w:id="3"/>
      <w:r w:rsidRPr="00BF02A8">
        <w:rPr>
          <w:color w:val="000000" w:themeColor="text1"/>
          <w:w w:val="105"/>
          <w:sz w:val="22"/>
        </w:rPr>
        <w:t>Objective</w:t>
      </w:r>
      <w:bookmarkEnd w:id="4"/>
      <w:bookmarkEnd w:id="5"/>
    </w:p>
    <w:p w14:paraId="12D1EE2D" w14:textId="6A2D9F3C" w:rsidR="00AF2955" w:rsidRDefault="00AF2955" w:rsidP="00AF2955">
      <w:pPr>
        <w:pStyle w:val="BodyText"/>
        <w:spacing w:before="1" w:line="369" w:lineRule="auto"/>
        <w:ind w:left="946" w:right="267"/>
        <w:jc w:val="both"/>
        <w:rPr>
          <w:color w:val="000000" w:themeColor="text1"/>
          <w:w w:val="105"/>
        </w:rPr>
      </w:pPr>
      <w:r w:rsidRPr="00BF02A8">
        <w:rPr>
          <w:color w:val="000000" w:themeColor="text1"/>
          <w:w w:val="105"/>
        </w:rPr>
        <w:t xml:space="preserve">To support the </w:t>
      </w:r>
      <w:r w:rsidR="001E374D" w:rsidRPr="001E374D">
        <w:rPr>
          <w:color w:val="000000" w:themeColor="text1"/>
          <w:w w:val="105"/>
        </w:rPr>
        <w:t>conservation projects of archaeology through providing services of design, third party analysis, appraisal, examination and vetting of project concept</w:t>
      </w:r>
      <w:r w:rsidRPr="00BF02A8">
        <w:rPr>
          <w:color w:val="000000" w:themeColor="text1"/>
          <w:w w:val="105"/>
        </w:rPr>
        <w:t>.</w:t>
      </w:r>
    </w:p>
    <w:p w14:paraId="7A029871" w14:textId="408D6B7F" w:rsidR="001E374D" w:rsidRPr="00BF02A8" w:rsidRDefault="001E374D" w:rsidP="00D43ACE">
      <w:pPr>
        <w:pStyle w:val="BodyText"/>
        <w:tabs>
          <w:tab w:val="left" w:pos="1542"/>
        </w:tabs>
        <w:spacing w:before="1" w:line="369" w:lineRule="auto"/>
        <w:ind w:right="267"/>
        <w:jc w:val="both"/>
        <w:rPr>
          <w:color w:val="000000" w:themeColor="text1"/>
        </w:rPr>
      </w:pPr>
    </w:p>
    <w:p w14:paraId="1AAADD30" w14:textId="77777777" w:rsidR="00FD628F" w:rsidRPr="00BF02A8" w:rsidRDefault="00B46D07" w:rsidP="00CD2EF3">
      <w:pPr>
        <w:pStyle w:val="Heading1"/>
        <w:numPr>
          <w:ilvl w:val="0"/>
          <w:numId w:val="24"/>
        </w:numPr>
        <w:ind w:left="990" w:hanging="450"/>
        <w:rPr>
          <w:color w:val="000000" w:themeColor="text1"/>
          <w:w w:val="105"/>
          <w:sz w:val="22"/>
        </w:rPr>
      </w:pPr>
      <w:bookmarkStart w:id="6" w:name="_Toc4873362"/>
      <w:bookmarkStart w:id="7" w:name="_Toc94708002"/>
      <w:r>
        <w:rPr>
          <w:color w:val="000000" w:themeColor="text1"/>
          <w:w w:val="105"/>
          <w:sz w:val="22"/>
        </w:rPr>
        <w:t xml:space="preserve">Scope of </w:t>
      </w:r>
      <w:r w:rsidR="00677353" w:rsidRPr="00BF02A8">
        <w:rPr>
          <w:color w:val="000000" w:themeColor="text1"/>
          <w:w w:val="105"/>
          <w:sz w:val="22"/>
        </w:rPr>
        <w:t>Work</w:t>
      </w:r>
      <w:r w:rsidR="00016F1A" w:rsidRPr="00BF02A8">
        <w:rPr>
          <w:color w:val="000000" w:themeColor="text1"/>
          <w:w w:val="105"/>
          <w:sz w:val="22"/>
        </w:rPr>
        <w:t xml:space="preserve"> (Tentative)</w:t>
      </w:r>
      <w:bookmarkEnd w:id="6"/>
      <w:bookmarkEnd w:id="7"/>
    </w:p>
    <w:p w14:paraId="27F42DB1" w14:textId="77777777" w:rsidR="00AF2955" w:rsidRPr="00BF02A8" w:rsidRDefault="00AF2955" w:rsidP="00AF2955">
      <w:pPr>
        <w:pStyle w:val="BodyText"/>
        <w:spacing w:before="1" w:line="369" w:lineRule="auto"/>
        <w:ind w:left="946" w:right="267"/>
        <w:jc w:val="both"/>
        <w:rPr>
          <w:color w:val="000000" w:themeColor="text1"/>
          <w:w w:val="105"/>
        </w:rPr>
      </w:pPr>
      <w:r w:rsidRPr="00BF02A8">
        <w:rPr>
          <w:color w:val="000000" w:themeColor="text1"/>
          <w:w w:val="105"/>
        </w:rPr>
        <w:t>This scope of work is tentative for prequalification only. The actual scope of work will be provided by the line department at the time of issuing RFP as per actual scope of work, However this prequalification does not guarantee award of work by the line department. The tentative scope of work entails</w:t>
      </w:r>
    </w:p>
    <w:p w14:paraId="5D899C11" w14:textId="77777777" w:rsidR="00FD628F" w:rsidRPr="00BF02A8" w:rsidRDefault="00FD628F">
      <w:pPr>
        <w:spacing w:line="369" w:lineRule="auto"/>
        <w:rPr>
          <w:color w:val="000000" w:themeColor="text1"/>
        </w:rPr>
        <w:sectPr w:rsidR="00FD628F" w:rsidRPr="00BF02A8">
          <w:headerReference w:type="default" r:id="rId9"/>
          <w:footerReference w:type="default" r:id="rId10"/>
          <w:pgSz w:w="12240" w:h="15840"/>
          <w:pgMar w:top="1300" w:right="1720" w:bottom="1220" w:left="1720" w:header="522" w:footer="1022" w:gutter="0"/>
          <w:pgNumType w:start="1"/>
          <w:cols w:space="720"/>
        </w:sectPr>
      </w:pPr>
    </w:p>
    <w:p w14:paraId="03351DEF" w14:textId="49888C3D" w:rsidR="00AF2955" w:rsidRPr="001E374D" w:rsidRDefault="00000000" w:rsidP="00AF2955">
      <w:pPr>
        <w:pStyle w:val="ListParagraph"/>
        <w:numPr>
          <w:ilvl w:val="0"/>
          <w:numId w:val="28"/>
        </w:numPr>
        <w:tabs>
          <w:tab w:val="left" w:pos="1624"/>
          <w:tab w:val="left" w:pos="1625"/>
        </w:tabs>
        <w:spacing w:before="135" w:line="360" w:lineRule="auto"/>
        <w:ind w:right="270"/>
        <w:jc w:val="both"/>
        <w:rPr>
          <w:color w:val="000000" w:themeColor="text1"/>
        </w:rPr>
      </w:pPr>
      <w:r>
        <w:rPr>
          <w:color w:val="000000" w:themeColor="text1"/>
        </w:rPr>
        <w:lastRenderedPageBreak/>
        <w:pict w14:anchorId="40FD1FCF">
          <v:group id="_x0000_s2678" style="position:absolute;left:0;text-align:left;margin-left:100.8pt;margin-top:67.75pt;width:424.6pt;height:635.65pt;z-index:-251659264;mso-position-horizontal-relative:page;mso-position-vertical-relative:page" coordorigin="1876,1355" coordsize="8492,12713">
            <v:line id="_x0000_s2692" style="position:absolute" from="1946,1384" to="1946,14039" strokecolor="#d5dce4" strokeweight="4.32pt"/>
            <v:line id="_x0000_s2691" style="position:absolute" from="10295,1384" to="10295,14039" strokecolor="#d5dce4" strokeweight="4.38pt"/>
            <v:shape id="_x0000_s2690" style="position:absolute;left:1989;top:1383;width:8262;height:12656" coordorigin="1990,1384" coordsize="8262,12656" o:spt="100" adj="0,,0" path="m10252,12113r-8262,l1990,12408r,521l1990,13224r,295l1990,14039r8262,l10252,13519r,-295l10252,12929r,-521l10252,12113t,-4627l1990,7486r,327l1990,8234r,723l1990,9478r,392l1990,10255r,521l1990,11297r,521l1990,12113r8262,l10252,11818r,-521l10252,10776r,-521l10252,9870r,-392l10252,8957r,-723l10252,7813r,-327m10252,5125r-8262,l1990,5546r,l1990,5874r,421l1990,6623r,421l1990,7486r8262,l10252,7044r,-421l10252,6295r,-421l10252,5546r,l10252,5125t,-767l1990,4358r,441l1990,5125r8262,l10252,4799r,-441m10252,2131r-8262,l1990,2552r,441l1990,3322r,307l1990,3937r,421l10252,4358r,-421l10252,3629r,-307l10252,2993r,-441l10252,2131t,-747l1990,1384r,439l1990,2131r8262,l10252,1823r,-439e" fillcolor="#d5dce4" stroked="f">
              <v:stroke joinstyle="round"/>
              <v:formulas/>
              <v:path arrowok="t" o:connecttype="segments"/>
            </v:shape>
            <v:rect id="_x0000_s2689" style="position:absolute;left:1875;top:1354;width:28;height:10" fillcolor="black" stroked="f"/>
            <v:shape id="_x0000_s2688" style="position:absolute;left:1903;top:1359;width:8436;height:18" coordorigin="1903,1360" coordsize="8436,18" o:spt="100" adj="0,,0" path="m1903,1360r8436,m1903,1378r8436,e" filled="f" strokeweight=".48pt">
              <v:stroke joinstyle="round"/>
              <v:formulas/>
              <v:path arrowok="t" o:connecttype="segments"/>
            </v:shape>
            <v:line id="_x0000_s2687" style="position:absolute" from="1903,1383" to="10339,1383" strokecolor="#d5dce4" strokeweight=".06pt"/>
            <v:rect id="_x0000_s2686" style="position:absolute;left:10339;top:1354;width:28;height:10" fillcolor="black" stroked="f"/>
            <v:line id="_x0000_s2685" style="position:absolute" from="1898,1373" to="1898,14050" strokeweight=".48pt"/>
            <v:line id="_x0000_s2684" style="position:absolute" from="1880,1355" to="1880,14068" strokeweight=".42pt"/>
            <v:rect id="_x0000_s2683" style="position:absolute;left:1875;top:14058;width:28;height:10" fillcolor="black" stroked="f"/>
            <v:line id="_x0000_s2682" style="position:absolute" from="1903,14063" to="10339,14063" strokeweight=".48pt"/>
            <v:line id="_x0000_s2681" style="position:absolute" from="1903,14045" to="10339,14045" strokeweight=".48pt"/>
            <v:shape id="_x0000_s2680" style="position:absolute;left:10344;top:1354;width:18;height:12713" coordorigin="10344,1355" coordsize="18,12713" o:spt="100" adj="0,,0" path="m10362,1355r,12713m10344,1373r,12677e" filled="f" strokeweight=".48pt">
              <v:stroke joinstyle="round"/>
              <v:formulas/>
              <v:path arrowok="t" o:connecttype="segments"/>
            </v:shape>
            <v:rect id="_x0000_s2679" style="position:absolute;left:10339;top:14058;width:28;height:10" fillcolor="black" stroked="f"/>
            <w10:wrap anchorx="page" anchory="page"/>
          </v:group>
        </w:pict>
      </w:r>
      <w:r w:rsidR="001E374D" w:rsidRPr="001E374D">
        <w:rPr>
          <w:color w:val="000000" w:themeColor="text1"/>
          <w:w w:val="105"/>
        </w:rPr>
        <w:t>Surveys, geotechnical investigations and other such activities  of historical monuments/sites &amp; surrounding designated area, recording buildings, features, utility lines &amp; appurtenances</w:t>
      </w:r>
      <w:r w:rsidR="00AF2955" w:rsidRPr="00BF02A8">
        <w:rPr>
          <w:color w:val="000000" w:themeColor="text1"/>
          <w:w w:val="105"/>
        </w:rPr>
        <w:t>;</w:t>
      </w:r>
    </w:p>
    <w:p w14:paraId="3527C57C" w14:textId="77777777" w:rsidR="001E374D" w:rsidRDefault="001E374D" w:rsidP="001E374D">
      <w:pPr>
        <w:pStyle w:val="ListParagraph"/>
        <w:numPr>
          <w:ilvl w:val="0"/>
          <w:numId w:val="28"/>
        </w:numPr>
        <w:tabs>
          <w:tab w:val="left" w:pos="1595"/>
        </w:tabs>
        <w:spacing w:before="141" w:line="276" w:lineRule="auto"/>
        <w:ind w:right="428"/>
        <w:jc w:val="both"/>
      </w:pPr>
      <w:r w:rsidRPr="001E374D">
        <w:rPr>
          <w:w w:val="105"/>
        </w:rPr>
        <w:t>Conducting</w:t>
      </w:r>
      <w:r w:rsidRPr="001E374D">
        <w:rPr>
          <w:spacing w:val="1"/>
          <w:w w:val="105"/>
        </w:rPr>
        <w:t xml:space="preserve"> </w:t>
      </w:r>
      <w:r w:rsidRPr="001E374D">
        <w:rPr>
          <w:w w:val="105"/>
        </w:rPr>
        <w:t>of</w:t>
      </w:r>
      <w:r w:rsidRPr="001E374D">
        <w:rPr>
          <w:spacing w:val="1"/>
          <w:w w:val="105"/>
        </w:rPr>
        <w:t xml:space="preserve"> </w:t>
      </w:r>
      <w:r w:rsidRPr="001E374D">
        <w:rPr>
          <w:w w:val="105"/>
        </w:rPr>
        <w:t>feasibility</w:t>
      </w:r>
      <w:r w:rsidRPr="001E374D">
        <w:rPr>
          <w:spacing w:val="1"/>
          <w:w w:val="105"/>
        </w:rPr>
        <w:t xml:space="preserve"> </w:t>
      </w:r>
      <w:r w:rsidRPr="001E374D">
        <w:rPr>
          <w:w w:val="105"/>
        </w:rPr>
        <w:t>studies</w:t>
      </w:r>
      <w:r w:rsidRPr="001E374D">
        <w:rPr>
          <w:spacing w:val="1"/>
          <w:w w:val="105"/>
        </w:rPr>
        <w:t xml:space="preserve"> </w:t>
      </w:r>
      <w:r w:rsidRPr="001E374D">
        <w:rPr>
          <w:w w:val="105"/>
        </w:rPr>
        <w:t>by</w:t>
      </w:r>
      <w:r w:rsidRPr="001E374D">
        <w:rPr>
          <w:spacing w:val="1"/>
          <w:w w:val="105"/>
        </w:rPr>
        <w:t xml:space="preserve"> </w:t>
      </w:r>
      <w:r w:rsidRPr="001E374D">
        <w:rPr>
          <w:w w:val="105"/>
        </w:rPr>
        <w:t>taking</w:t>
      </w:r>
      <w:r w:rsidRPr="001E374D">
        <w:rPr>
          <w:spacing w:val="1"/>
          <w:w w:val="105"/>
        </w:rPr>
        <w:t xml:space="preserve"> </w:t>
      </w:r>
      <w:r w:rsidRPr="001E374D">
        <w:rPr>
          <w:w w:val="105"/>
        </w:rPr>
        <w:t>into</w:t>
      </w:r>
      <w:r w:rsidRPr="001E374D">
        <w:rPr>
          <w:spacing w:val="1"/>
          <w:w w:val="105"/>
        </w:rPr>
        <w:t xml:space="preserve"> </w:t>
      </w:r>
      <w:r w:rsidRPr="001E374D">
        <w:rPr>
          <w:w w:val="105"/>
        </w:rPr>
        <w:t>consideration</w:t>
      </w:r>
      <w:r w:rsidRPr="001E374D">
        <w:rPr>
          <w:spacing w:val="1"/>
          <w:w w:val="105"/>
        </w:rPr>
        <w:t xml:space="preserve"> </w:t>
      </w:r>
      <w:r w:rsidRPr="001E374D">
        <w:rPr>
          <w:w w:val="105"/>
        </w:rPr>
        <w:t>surveys, geotechnical</w:t>
      </w:r>
      <w:r w:rsidRPr="001E374D">
        <w:rPr>
          <w:spacing w:val="-2"/>
          <w:w w:val="105"/>
        </w:rPr>
        <w:t xml:space="preserve"> </w:t>
      </w:r>
      <w:r w:rsidRPr="001E374D">
        <w:rPr>
          <w:w w:val="105"/>
        </w:rPr>
        <w:t>investigations</w:t>
      </w:r>
      <w:r w:rsidRPr="001E374D">
        <w:rPr>
          <w:spacing w:val="-1"/>
          <w:w w:val="105"/>
        </w:rPr>
        <w:t xml:space="preserve"> </w:t>
      </w:r>
      <w:r w:rsidRPr="001E374D">
        <w:rPr>
          <w:w w:val="105"/>
        </w:rPr>
        <w:t>and other such activities.</w:t>
      </w:r>
    </w:p>
    <w:p w14:paraId="51CFEC67" w14:textId="6FBF7717" w:rsidR="001E374D" w:rsidRDefault="001E374D" w:rsidP="001E374D">
      <w:pPr>
        <w:pStyle w:val="ListParagraph"/>
        <w:numPr>
          <w:ilvl w:val="0"/>
          <w:numId w:val="28"/>
        </w:numPr>
        <w:tabs>
          <w:tab w:val="left" w:pos="1595"/>
        </w:tabs>
        <w:spacing w:before="141" w:line="276" w:lineRule="auto"/>
        <w:ind w:right="428"/>
        <w:jc w:val="both"/>
      </w:pPr>
      <w:r>
        <w:t>Carrying out Documentation of historical structures including cross sections’ details, elevations of all buildings and Documentation of architectural decorative features.</w:t>
      </w:r>
    </w:p>
    <w:p w14:paraId="30AD1AC3" w14:textId="406E0D2F" w:rsidR="001E374D" w:rsidRDefault="001E374D" w:rsidP="001E374D">
      <w:pPr>
        <w:pStyle w:val="ListParagraph"/>
        <w:numPr>
          <w:ilvl w:val="0"/>
          <w:numId w:val="28"/>
        </w:numPr>
        <w:tabs>
          <w:tab w:val="left" w:pos="1595"/>
        </w:tabs>
        <w:spacing w:before="141" w:line="276" w:lineRule="auto"/>
        <w:ind w:right="428"/>
        <w:jc w:val="both"/>
      </w:pPr>
      <w:r>
        <w:t>Carrying out historical/archival research to determine past uses and occupancy of the historical structures, previous physical interventions to the structures and fabric as recorded in the historical/oral accounts/records.</w:t>
      </w:r>
    </w:p>
    <w:p w14:paraId="7BE88187" w14:textId="6EA78727" w:rsidR="001E374D" w:rsidRDefault="001E374D" w:rsidP="001E374D">
      <w:pPr>
        <w:pStyle w:val="ListParagraph"/>
        <w:numPr>
          <w:ilvl w:val="0"/>
          <w:numId w:val="28"/>
        </w:numPr>
        <w:tabs>
          <w:tab w:val="left" w:pos="1595"/>
        </w:tabs>
        <w:spacing w:before="141" w:line="276" w:lineRule="auto"/>
        <w:ind w:right="428"/>
        <w:jc w:val="both"/>
      </w:pPr>
      <w:r>
        <w:t xml:space="preserve">Review and assessment of structural stability of all historical structures, Analysis of causes of damages and </w:t>
      </w:r>
      <w:r w:rsidRPr="001E374D">
        <w:rPr>
          <w:lang w:val="en-GB"/>
        </w:rPr>
        <w:t>developing remedial proposal by establishing criteria and standards for structural stability of the structures</w:t>
      </w:r>
      <w:r>
        <w:t>.</w:t>
      </w:r>
    </w:p>
    <w:p w14:paraId="21BE1E51" w14:textId="6877DBA0" w:rsidR="001E374D" w:rsidRDefault="001E374D" w:rsidP="001E374D">
      <w:pPr>
        <w:pStyle w:val="ListParagraph"/>
        <w:numPr>
          <w:ilvl w:val="0"/>
          <w:numId w:val="28"/>
        </w:numPr>
        <w:tabs>
          <w:tab w:val="left" w:pos="1595"/>
        </w:tabs>
        <w:spacing w:before="141" w:line="276" w:lineRule="auto"/>
        <w:ind w:right="428"/>
        <w:jc w:val="both"/>
      </w:pPr>
      <w:r>
        <w:t>Check underground foundations, walls, basement, hidden cavities, sculptures, antiquities, treasures, Drainage system, feed lines, pipe lines, conduits and cable harnesses by using suitable methods for heritage sites.</w:t>
      </w:r>
    </w:p>
    <w:p w14:paraId="58B6B7FE" w14:textId="77777777" w:rsidR="001E374D" w:rsidRDefault="001E374D" w:rsidP="001E374D">
      <w:pPr>
        <w:pStyle w:val="ListParagraph"/>
        <w:numPr>
          <w:ilvl w:val="0"/>
          <w:numId w:val="28"/>
        </w:numPr>
        <w:tabs>
          <w:tab w:val="left" w:pos="1595"/>
        </w:tabs>
        <w:spacing w:before="141" w:line="276" w:lineRule="auto"/>
        <w:ind w:right="428"/>
        <w:jc w:val="both"/>
      </w:pPr>
      <w:r>
        <w:t>Study of water drainage system of the historical structures and recommendations for restoration and improvement</w:t>
      </w:r>
    </w:p>
    <w:p w14:paraId="74BD7A04" w14:textId="481D4779" w:rsidR="001E374D" w:rsidRDefault="001E374D" w:rsidP="001E374D">
      <w:pPr>
        <w:pStyle w:val="ListParagraph"/>
        <w:numPr>
          <w:ilvl w:val="0"/>
          <w:numId w:val="28"/>
        </w:numPr>
        <w:tabs>
          <w:tab w:val="left" w:pos="1595"/>
        </w:tabs>
        <w:spacing w:before="141" w:line="276" w:lineRule="auto"/>
        <w:ind w:right="428"/>
        <w:jc w:val="both"/>
      </w:pPr>
      <w:r>
        <w:t>Carry out the assessment of environmental aspects (physical, biological, etc.) on architectural and artistic works of archaeological structures and identify spatial distribution of environmental attributes.</w:t>
      </w:r>
    </w:p>
    <w:p w14:paraId="23FED721" w14:textId="77777777" w:rsidR="001E374D" w:rsidRPr="001E374D" w:rsidRDefault="001E374D" w:rsidP="001E374D">
      <w:pPr>
        <w:pStyle w:val="ListParagraph"/>
        <w:numPr>
          <w:ilvl w:val="0"/>
          <w:numId w:val="28"/>
        </w:numPr>
        <w:tabs>
          <w:tab w:val="left" w:pos="1595"/>
        </w:tabs>
        <w:spacing w:before="141" w:line="276" w:lineRule="auto"/>
        <w:ind w:right="428"/>
        <w:jc w:val="both"/>
        <w:rPr>
          <w:sz w:val="20"/>
        </w:rPr>
      </w:pPr>
      <w:r>
        <w:t>Study of the present condition of all public facilities/utilities/infrastructure and proposals for the development of such facilities based on expected tourist inflow.</w:t>
      </w:r>
    </w:p>
    <w:p w14:paraId="028FC138" w14:textId="77777777" w:rsidR="001E374D" w:rsidRDefault="001E374D" w:rsidP="001E374D">
      <w:pPr>
        <w:pStyle w:val="BodyText"/>
        <w:spacing w:before="9"/>
        <w:ind w:left="1624"/>
        <w:rPr>
          <w:sz w:val="20"/>
        </w:rPr>
      </w:pPr>
    </w:p>
    <w:p w14:paraId="5FF4259C" w14:textId="46FED049" w:rsidR="001E374D" w:rsidRPr="001E374D" w:rsidRDefault="001E374D" w:rsidP="001E374D">
      <w:pPr>
        <w:pStyle w:val="ListParagraph"/>
        <w:numPr>
          <w:ilvl w:val="0"/>
          <w:numId w:val="28"/>
        </w:numPr>
        <w:tabs>
          <w:tab w:val="left" w:pos="1595"/>
        </w:tabs>
        <w:spacing w:line="278" w:lineRule="auto"/>
        <w:ind w:right="428"/>
        <w:jc w:val="both"/>
      </w:pPr>
      <w:r w:rsidRPr="001E374D">
        <w:rPr>
          <w:w w:val="105"/>
        </w:rPr>
        <w:t>Review</w:t>
      </w:r>
      <w:r w:rsidRPr="001E374D">
        <w:rPr>
          <w:spacing w:val="1"/>
          <w:w w:val="105"/>
        </w:rPr>
        <w:t xml:space="preserve"> </w:t>
      </w:r>
      <w:r w:rsidRPr="001E374D">
        <w:rPr>
          <w:w w:val="105"/>
        </w:rPr>
        <w:t>and</w:t>
      </w:r>
      <w:r w:rsidRPr="001E374D">
        <w:rPr>
          <w:spacing w:val="1"/>
          <w:w w:val="105"/>
        </w:rPr>
        <w:t xml:space="preserve"> </w:t>
      </w:r>
      <w:r w:rsidRPr="001E374D">
        <w:rPr>
          <w:w w:val="105"/>
        </w:rPr>
        <w:t>validate</w:t>
      </w:r>
      <w:r w:rsidRPr="001E374D">
        <w:rPr>
          <w:spacing w:val="1"/>
          <w:w w:val="105"/>
        </w:rPr>
        <w:t xml:space="preserve"> </w:t>
      </w:r>
      <w:r w:rsidRPr="001E374D">
        <w:rPr>
          <w:w w:val="105"/>
        </w:rPr>
        <w:t>the</w:t>
      </w:r>
      <w:r w:rsidRPr="001E374D">
        <w:rPr>
          <w:spacing w:val="1"/>
          <w:w w:val="105"/>
        </w:rPr>
        <w:t xml:space="preserve"> </w:t>
      </w:r>
      <w:r w:rsidRPr="001E374D">
        <w:rPr>
          <w:w w:val="105"/>
        </w:rPr>
        <w:t>design</w:t>
      </w:r>
      <w:r w:rsidRPr="001E374D">
        <w:rPr>
          <w:spacing w:val="1"/>
          <w:w w:val="105"/>
        </w:rPr>
        <w:t xml:space="preserve"> </w:t>
      </w:r>
      <w:r w:rsidRPr="001E374D">
        <w:rPr>
          <w:w w:val="105"/>
        </w:rPr>
        <w:t>already</w:t>
      </w:r>
      <w:r w:rsidRPr="001E374D">
        <w:rPr>
          <w:spacing w:val="1"/>
          <w:w w:val="105"/>
        </w:rPr>
        <w:t xml:space="preserve"> </w:t>
      </w:r>
      <w:r w:rsidRPr="001E374D">
        <w:rPr>
          <w:w w:val="105"/>
        </w:rPr>
        <w:t>prepared</w:t>
      </w:r>
      <w:r w:rsidRPr="001E374D">
        <w:rPr>
          <w:spacing w:val="1"/>
          <w:w w:val="105"/>
        </w:rPr>
        <w:t xml:space="preserve"> </w:t>
      </w:r>
      <w:r w:rsidRPr="001E374D">
        <w:rPr>
          <w:w w:val="105"/>
        </w:rPr>
        <w:t>by</w:t>
      </w:r>
      <w:r w:rsidRPr="001E374D">
        <w:rPr>
          <w:spacing w:val="1"/>
          <w:w w:val="105"/>
        </w:rPr>
        <w:t xml:space="preserve"> </w:t>
      </w:r>
      <w:r w:rsidRPr="001E374D">
        <w:rPr>
          <w:w w:val="105"/>
        </w:rPr>
        <w:t>the</w:t>
      </w:r>
      <w:r w:rsidRPr="001E374D">
        <w:rPr>
          <w:spacing w:val="1"/>
          <w:w w:val="105"/>
        </w:rPr>
        <w:t xml:space="preserve"> </w:t>
      </w:r>
      <w:r w:rsidRPr="001E374D">
        <w:rPr>
          <w:w w:val="105"/>
        </w:rPr>
        <w:t>departments/consultants and recommending modifications where</w:t>
      </w:r>
      <w:r w:rsidRPr="001E374D">
        <w:rPr>
          <w:spacing w:val="1"/>
          <w:w w:val="105"/>
        </w:rPr>
        <w:t xml:space="preserve"> </w:t>
      </w:r>
      <w:r w:rsidRPr="001E374D">
        <w:rPr>
          <w:w w:val="105"/>
        </w:rPr>
        <w:t>necessary.</w:t>
      </w:r>
    </w:p>
    <w:p w14:paraId="0950A21B" w14:textId="77777777" w:rsidR="001E374D" w:rsidRDefault="001E374D" w:rsidP="001E374D">
      <w:pPr>
        <w:pStyle w:val="ListParagraph"/>
      </w:pPr>
    </w:p>
    <w:p w14:paraId="388960BA" w14:textId="359AC301" w:rsidR="001E374D" w:rsidRDefault="001E374D" w:rsidP="001E374D">
      <w:pPr>
        <w:pStyle w:val="ListParagraph"/>
        <w:numPr>
          <w:ilvl w:val="0"/>
          <w:numId w:val="28"/>
        </w:numPr>
        <w:tabs>
          <w:tab w:val="left" w:pos="1595"/>
        </w:tabs>
        <w:spacing w:line="278" w:lineRule="auto"/>
        <w:ind w:right="428"/>
        <w:jc w:val="both"/>
      </w:pPr>
      <w:r>
        <w:rPr>
          <w:spacing w:val="-1"/>
          <w:w w:val="105"/>
        </w:rPr>
        <w:t>Any</w:t>
      </w:r>
      <w:r>
        <w:rPr>
          <w:spacing w:val="-14"/>
          <w:w w:val="105"/>
        </w:rPr>
        <w:t xml:space="preserve"> </w:t>
      </w:r>
      <w:r>
        <w:rPr>
          <w:spacing w:val="-1"/>
          <w:w w:val="105"/>
        </w:rPr>
        <w:t>other</w:t>
      </w:r>
      <w:r>
        <w:rPr>
          <w:spacing w:val="-13"/>
          <w:w w:val="105"/>
        </w:rPr>
        <w:t xml:space="preserve"> </w:t>
      </w:r>
      <w:r>
        <w:rPr>
          <w:spacing w:val="-1"/>
          <w:w w:val="105"/>
        </w:rPr>
        <w:t>related</w:t>
      </w:r>
      <w:r>
        <w:rPr>
          <w:spacing w:val="-13"/>
          <w:w w:val="105"/>
        </w:rPr>
        <w:t xml:space="preserve"> </w:t>
      </w:r>
      <w:r>
        <w:rPr>
          <w:w w:val="105"/>
        </w:rPr>
        <w:t>task</w:t>
      </w:r>
      <w:r>
        <w:rPr>
          <w:spacing w:val="-14"/>
          <w:w w:val="105"/>
        </w:rPr>
        <w:t xml:space="preserve"> </w:t>
      </w:r>
      <w:r>
        <w:rPr>
          <w:w w:val="105"/>
        </w:rPr>
        <w:t>assigned</w:t>
      </w:r>
      <w:r>
        <w:rPr>
          <w:spacing w:val="-11"/>
          <w:w w:val="105"/>
        </w:rPr>
        <w:t xml:space="preserve"> </w:t>
      </w:r>
      <w:r>
        <w:rPr>
          <w:w w:val="105"/>
        </w:rPr>
        <w:t>by</w:t>
      </w:r>
      <w:r>
        <w:rPr>
          <w:spacing w:val="-13"/>
          <w:w w:val="105"/>
        </w:rPr>
        <w:t xml:space="preserve"> </w:t>
      </w:r>
      <w:r>
        <w:rPr>
          <w:w w:val="105"/>
        </w:rPr>
        <w:t>the</w:t>
      </w:r>
      <w:r>
        <w:rPr>
          <w:spacing w:val="-15"/>
          <w:w w:val="105"/>
        </w:rPr>
        <w:t xml:space="preserve"> </w:t>
      </w:r>
      <w:r>
        <w:rPr>
          <w:w w:val="105"/>
        </w:rPr>
        <w:t>procuring/executing</w:t>
      </w:r>
      <w:r>
        <w:rPr>
          <w:spacing w:val="-10"/>
          <w:w w:val="105"/>
        </w:rPr>
        <w:t xml:space="preserve"> </w:t>
      </w:r>
      <w:r>
        <w:rPr>
          <w:w w:val="105"/>
        </w:rPr>
        <w:t>agency.</w:t>
      </w:r>
    </w:p>
    <w:p w14:paraId="59317086" w14:textId="77777777" w:rsidR="001E374D" w:rsidRDefault="001E374D" w:rsidP="001E374D">
      <w:pPr>
        <w:tabs>
          <w:tab w:val="left" w:pos="1595"/>
        </w:tabs>
        <w:spacing w:before="141" w:line="276" w:lineRule="auto"/>
        <w:ind w:right="428"/>
        <w:jc w:val="both"/>
      </w:pPr>
    </w:p>
    <w:p w14:paraId="1678D8F4" w14:textId="77777777" w:rsidR="001E374D" w:rsidRPr="00BF02A8" w:rsidRDefault="001E374D" w:rsidP="001E374D">
      <w:pPr>
        <w:pStyle w:val="ListParagraph"/>
        <w:tabs>
          <w:tab w:val="left" w:pos="1624"/>
          <w:tab w:val="left" w:pos="1625"/>
        </w:tabs>
        <w:spacing w:before="135" w:line="360" w:lineRule="auto"/>
        <w:ind w:left="1624" w:right="270" w:firstLine="0"/>
        <w:jc w:val="both"/>
        <w:rPr>
          <w:color w:val="000000" w:themeColor="text1"/>
        </w:rPr>
      </w:pPr>
    </w:p>
    <w:p w14:paraId="48C45914" w14:textId="77777777" w:rsidR="00FD628F" w:rsidRDefault="00FD628F">
      <w:pPr>
        <w:spacing w:line="283" w:lineRule="auto"/>
        <w:jc w:val="both"/>
        <w:rPr>
          <w:color w:val="000000" w:themeColor="text1"/>
        </w:rPr>
      </w:pPr>
    </w:p>
    <w:p w14:paraId="02746860" w14:textId="6F19B868" w:rsidR="001E374D" w:rsidRPr="00BF02A8" w:rsidRDefault="001E374D">
      <w:pPr>
        <w:spacing w:line="283" w:lineRule="auto"/>
        <w:jc w:val="both"/>
        <w:rPr>
          <w:color w:val="000000" w:themeColor="text1"/>
        </w:rPr>
        <w:sectPr w:rsidR="001E374D" w:rsidRPr="00BF02A8">
          <w:pgSz w:w="12240" w:h="15840"/>
          <w:pgMar w:top="1300" w:right="1720" w:bottom="1220" w:left="1720" w:header="522" w:footer="1022" w:gutter="0"/>
          <w:cols w:space="720"/>
        </w:sectPr>
      </w:pPr>
    </w:p>
    <w:p w14:paraId="46D4EEFC" w14:textId="77777777" w:rsidR="00FD628F" w:rsidRPr="00BF02A8" w:rsidRDefault="00FD628F">
      <w:pPr>
        <w:pStyle w:val="BodyText"/>
        <w:spacing w:before="3"/>
        <w:rPr>
          <w:rFonts w:ascii="Times New Roman"/>
          <w:color w:val="000000" w:themeColor="text1"/>
          <w:sz w:val="5"/>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14"/>
        <w:gridCol w:w="2225"/>
        <w:gridCol w:w="2805"/>
        <w:gridCol w:w="2763"/>
        <w:gridCol w:w="107"/>
      </w:tblGrid>
      <w:tr w:rsidR="00BF02A8" w:rsidRPr="00BF02A8" w14:paraId="35742ED8" w14:textId="77777777" w:rsidTr="006332C8">
        <w:trPr>
          <w:trHeight w:val="530"/>
        </w:trPr>
        <w:tc>
          <w:tcPr>
            <w:tcW w:w="8619" w:type="dxa"/>
            <w:gridSpan w:val="6"/>
            <w:tcBorders>
              <w:bottom w:val="single" w:sz="4" w:space="0" w:color="000000"/>
            </w:tcBorders>
            <w:shd w:val="clear" w:color="auto" w:fill="D5DCE4"/>
          </w:tcPr>
          <w:p w14:paraId="58A2ED96" w14:textId="77777777" w:rsidR="00AF2955" w:rsidRPr="00BF02A8" w:rsidRDefault="00AF2955" w:rsidP="00AF2955">
            <w:pPr>
              <w:pStyle w:val="TableParagraph"/>
              <w:tabs>
                <w:tab w:val="left" w:pos="1445"/>
              </w:tabs>
              <w:ind w:left="1444"/>
              <w:outlineLvl w:val="1"/>
              <w:rPr>
                <w:b/>
                <w:color w:val="000000" w:themeColor="text1"/>
                <w:w w:val="105"/>
              </w:rPr>
            </w:pPr>
          </w:p>
          <w:p w14:paraId="7D816815" w14:textId="77777777" w:rsidR="00AF2955" w:rsidRPr="00BF02A8" w:rsidRDefault="00AF2955" w:rsidP="00AF2955">
            <w:pPr>
              <w:pStyle w:val="Heading1"/>
              <w:numPr>
                <w:ilvl w:val="0"/>
                <w:numId w:val="24"/>
              </w:numPr>
              <w:ind w:left="990" w:hanging="450"/>
              <w:rPr>
                <w:color w:val="000000" w:themeColor="text1"/>
                <w:w w:val="105"/>
                <w:sz w:val="22"/>
              </w:rPr>
            </w:pPr>
            <w:bookmarkStart w:id="8" w:name="_TOC_250005"/>
            <w:bookmarkStart w:id="9" w:name="_Toc4873363"/>
            <w:bookmarkStart w:id="10" w:name="_Toc94708003"/>
            <w:r w:rsidRPr="00BF02A8">
              <w:rPr>
                <w:color w:val="000000" w:themeColor="text1"/>
                <w:w w:val="105"/>
                <w:sz w:val="22"/>
              </w:rPr>
              <w:t xml:space="preserve">Eligibility </w:t>
            </w:r>
            <w:bookmarkEnd w:id="8"/>
            <w:r w:rsidRPr="00BF02A8">
              <w:rPr>
                <w:color w:val="000000" w:themeColor="text1"/>
                <w:w w:val="105"/>
                <w:sz w:val="22"/>
              </w:rPr>
              <w:t>Criteria</w:t>
            </w:r>
            <w:bookmarkEnd w:id="9"/>
            <w:bookmarkEnd w:id="10"/>
          </w:p>
          <w:p w14:paraId="6882F09A" w14:textId="77777777" w:rsidR="00AF2955" w:rsidRPr="00BF02A8" w:rsidRDefault="00AF2955" w:rsidP="00AF2955">
            <w:pPr>
              <w:pStyle w:val="BodyText"/>
              <w:spacing w:before="6"/>
              <w:rPr>
                <w:b/>
                <w:color w:val="000000" w:themeColor="text1"/>
              </w:rPr>
            </w:pPr>
          </w:p>
          <w:p w14:paraId="02553145" w14:textId="402B483A" w:rsidR="00AF2955" w:rsidRPr="00BF02A8" w:rsidRDefault="00AF2955" w:rsidP="00AF2955">
            <w:pPr>
              <w:pStyle w:val="BodyText"/>
              <w:spacing w:before="105"/>
              <w:ind w:left="946"/>
              <w:rPr>
                <w:color w:val="000000" w:themeColor="text1"/>
              </w:rPr>
            </w:pPr>
            <w:r w:rsidRPr="00BF02A8">
              <w:rPr>
                <w:color w:val="000000" w:themeColor="text1"/>
                <w:w w:val="105"/>
              </w:rPr>
              <w:t xml:space="preserve">Following are the details on the basis of which </w:t>
            </w:r>
            <w:r w:rsidR="00CE5EBF">
              <w:rPr>
                <w:color w:val="000000" w:themeColor="text1"/>
                <w:w w:val="105"/>
              </w:rPr>
              <w:t>the firm</w:t>
            </w:r>
            <w:r w:rsidRPr="00BF02A8">
              <w:rPr>
                <w:color w:val="000000" w:themeColor="text1"/>
                <w:w w:val="105"/>
              </w:rPr>
              <w:t xml:space="preserve"> will be shortlisted:</w:t>
            </w:r>
          </w:p>
          <w:p w14:paraId="194FD812" w14:textId="77777777" w:rsidR="00AF2955" w:rsidRPr="00BF02A8" w:rsidRDefault="00AF2955" w:rsidP="00AF2955">
            <w:pPr>
              <w:pStyle w:val="BodyText"/>
              <w:spacing w:before="7"/>
              <w:rPr>
                <w:color w:val="000000" w:themeColor="text1"/>
                <w:sz w:val="14"/>
              </w:rPr>
            </w:pPr>
          </w:p>
          <w:p w14:paraId="2720E044" w14:textId="77777777" w:rsidR="00AF2955" w:rsidRPr="00BF02A8" w:rsidRDefault="00AF2955" w:rsidP="00AF2955">
            <w:pPr>
              <w:pStyle w:val="TableParagraph"/>
              <w:numPr>
                <w:ilvl w:val="1"/>
                <w:numId w:val="14"/>
              </w:numPr>
              <w:tabs>
                <w:tab w:val="left" w:pos="1444"/>
                <w:tab w:val="left" w:pos="1445"/>
              </w:tabs>
              <w:outlineLvl w:val="1"/>
              <w:rPr>
                <w:b/>
                <w:color w:val="000000" w:themeColor="text1"/>
              </w:rPr>
            </w:pPr>
            <w:bookmarkStart w:id="11" w:name="_TOC_250004"/>
            <w:bookmarkStart w:id="12" w:name="_Toc4873364"/>
            <w:bookmarkStart w:id="13" w:name="_Toc94708004"/>
            <w:bookmarkEnd w:id="11"/>
            <w:r w:rsidRPr="00BF02A8">
              <w:rPr>
                <w:b/>
                <w:color w:val="000000" w:themeColor="text1"/>
                <w:w w:val="105"/>
              </w:rPr>
              <w:t>Pre-Requisite</w:t>
            </w:r>
            <w:bookmarkEnd w:id="12"/>
            <w:bookmarkEnd w:id="13"/>
          </w:p>
          <w:p w14:paraId="33486440" w14:textId="77777777" w:rsidR="00980447" w:rsidRPr="00BF02A8" w:rsidRDefault="00980447" w:rsidP="00581A3B">
            <w:pPr>
              <w:pStyle w:val="ListParagraph"/>
              <w:numPr>
                <w:ilvl w:val="0"/>
                <w:numId w:val="26"/>
              </w:numPr>
              <w:tabs>
                <w:tab w:val="left" w:pos="1439"/>
              </w:tabs>
              <w:spacing w:before="105"/>
              <w:ind w:left="1439" w:right="144" w:hanging="630"/>
              <w:jc w:val="both"/>
              <w:rPr>
                <w:color w:val="000000" w:themeColor="text1"/>
                <w:w w:val="105"/>
              </w:rPr>
            </w:pPr>
            <w:r w:rsidRPr="00BF02A8">
              <w:rPr>
                <w:color w:val="000000" w:themeColor="text1"/>
                <w:w w:val="105"/>
              </w:rPr>
              <w:t xml:space="preserve">Valid Registration with the relevant professional body (e.g. </w:t>
            </w:r>
            <w:r w:rsidR="00A744B8">
              <w:rPr>
                <w:color w:val="000000" w:themeColor="text1"/>
                <w:w w:val="105"/>
              </w:rPr>
              <w:t>Pakistan Engineering Council (</w:t>
            </w:r>
            <w:r w:rsidRPr="00BF02A8">
              <w:rPr>
                <w:color w:val="000000" w:themeColor="text1"/>
                <w:w w:val="105"/>
              </w:rPr>
              <w:t>PEC</w:t>
            </w:r>
            <w:r w:rsidR="00A744B8">
              <w:rPr>
                <w:color w:val="000000" w:themeColor="text1"/>
                <w:w w:val="105"/>
              </w:rPr>
              <w:t>)</w:t>
            </w:r>
            <w:r w:rsidRPr="00BF02A8">
              <w:rPr>
                <w:color w:val="000000" w:themeColor="text1"/>
                <w:w w:val="105"/>
              </w:rPr>
              <w:t xml:space="preserve"> etc.)</w:t>
            </w:r>
          </w:p>
          <w:p w14:paraId="7B3AB307" w14:textId="77777777" w:rsidR="00980447" w:rsidRPr="00BF02A8" w:rsidRDefault="00980447" w:rsidP="00581A3B">
            <w:pPr>
              <w:pStyle w:val="ListParagraph"/>
              <w:numPr>
                <w:ilvl w:val="0"/>
                <w:numId w:val="26"/>
              </w:numPr>
              <w:tabs>
                <w:tab w:val="left" w:pos="1439"/>
              </w:tabs>
              <w:spacing w:before="105"/>
              <w:ind w:left="1439" w:right="144" w:hanging="630"/>
              <w:jc w:val="both"/>
              <w:rPr>
                <w:color w:val="000000" w:themeColor="text1"/>
                <w:w w:val="105"/>
              </w:rPr>
            </w:pPr>
            <w:r w:rsidRPr="00BF02A8">
              <w:rPr>
                <w:color w:val="000000" w:themeColor="text1"/>
                <w:w w:val="105"/>
              </w:rPr>
              <w:t xml:space="preserve">Registration with SECP, Registrar of Firms, Chamber of Commerce, or any other body depicting legal status of Firm, Company or organization. </w:t>
            </w:r>
          </w:p>
          <w:p w14:paraId="15F31433" w14:textId="77777777" w:rsidR="00980447" w:rsidRPr="00BF02A8" w:rsidRDefault="00980447" w:rsidP="00581A3B">
            <w:pPr>
              <w:pStyle w:val="ListParagraph"/>
              <w:numPr>
                <w:ilvl w:val="0"/>
                <w:numId w:val="26"/>
              </w:numPr>
              <w:tabs>
                <w:tab w:val="left" w:pos="1439"/>
              </w:tabs>
              <w:spacing w:before="105"/>
              <w:ind w:left="1439" w:right="144" w:hanging="630"/>
              <w:jc w:val="both"/>
              <w:rPr>
                <w:color w:val="000000" w:themeColor="text1"/>
                <w:w w:val="105"/>
              </w:rPr>
            </w:pPr>
            <w:r w:rsidRPr="00BF02A8">
              <w:rPr>
                <w:color w:val="000000" w:themeColor="text1"/>
                <w:w w:val="105"/>
              </w:rPr>
              <w:t>National Tax Registration Number with active taxpayer status.</w:t>
            </w:r>
          </w:p>
          <w:p w14:paraId="295A975C" w14:textId="77777777" w:rsidR="004501D0" w:rsidRPr="00CC54BD" w:rsidRDefault="004501D0" w:rsidP="00581A3B">
            <w:pPr>
              <w:pStyle w:val="ListParagraph"/>
              <w:numPr>
                <w:ilvl w:val="0"/>
                <w:numId w:val="26"/>
              </w:numPr>
              <w:tabs>
                <w:tab w:val="left" w:pos="1439"/>
              </w:tabs>
              <w:spacing w:before="105"/>
              <w:ind w:left="1439" w:right="144" w:hanging="630"/>
              <w:jc w:val="both"/>
              <w:rPr>
                <w:color w:val="000000" w:themeColor="text1"/>
                <w:w w:val="105"/>
              </w:rPr>
            </w:pPr>
            <w:r w:rsidRPr="004501D0">
              <w:rPr>
                <w:color w:val="000000" w:themeColor="text1"/>
                <w:w w:val="105"/>
              </w:rPr>
              <w:t>Undertaking by the firm / company on a legal paper/stamp paper</w:t>
            </w:r>
            <w:r w:rsidR="00770BCC">
              <w:rPr>
                <w:color w:val="000000" w:themeColor="text1"/>
                <w:w w:val="105"/>
              </w:rPr>
              <w:t xml:space="preserve">/ Letter Head </w:t>
            </w:r>
            <w:r w:rsidRPr="00CC54BD">
              <w:rPr>
                <w:color w:val="000000" w:themeColor="text1"/>
                <w:w w:val="105"/>
              </w:rPr>
              <w:t xml:space="preserve">that it is currently not blacklisted by any Federal, Provincial, State or Local Government department and/or by any Government owned Company/ Foundation / Authority. </w:t>
            </w:r>
          </w:p>
          <w:p w14:paraId="136D6C0E" w14:textId="77777777" w:rsidR="00AF2955" w:rsidRPr="00BF02A8" w:rsidRDefault="00AF2955" w:rsidP="00AF2955">
            <w:pPr>
              <w:pStyle w:val="TableParagraph"/>
              <w:tabs>
                <w:tab w:val="left" w:pos="1445"/>
              </w:tabs>
              <w:ind w:left="1444"/>
              <w:outlineLvl w:val="1"/>
              <w:rPr>
                <w:b/>
                <w:color w:val="000000" w:themeColor="text1"/>
                <w:w w:val="105"/>
              </w:rPr>
            </w:pPr>
          </w:p>
          <w:p w14:paraId="67D72170" w14:textId="77777777" w:rsidR="00FD628F" w:rsidRPr="00BF02A8" w:rsidRDefault="00677353" w:rsidP="00C1198F">
            <w:pPr>
              <w:pStyle w:val="TableParagraph"/>
              <w:numPr>
                <w:ilvl w:val="1"/>
                <w:numId w:val="14"/>
              </w:numPr>
              <w:tabs>
                <w:tab w:val="left" w:pos="1445"/>
              </w:tabs>
              <w:outlineLvl w:val="1"/>
              <w:rPr>
                <w:b/>
                <w:color w:val="000000" w:themeColor="text1"/>
                <w:w w:val="105"/>
              </w:rPr>
            </w:pPr>
            <w:bookmarkStart w:id="14" w:name="_Toc4873365"/>
            <w:bookmarkStart w:id="15" w:name="_Toc94708005"/>
            <w:r w:rsidRPr="00BF02A8">
              <w:rPr>
                <w:b/>
                <w:color w:val="000000" w:themeColor="text1"/>
                <w:w w:val="105"/>
              </w:rPr>
              <w:t>Firm Experience</w:t>
            </w:r>
            <w:bookmarkEnd w:id="14"/>
            <w:bookmarkEnd w:id="15"/>
          </w:p>
          <w:p w14:paraId="432AA30C" w14:textId="77777777" w:rsidR="00FD628F" w:rsidRPr="00BF02A8" w:rsidRDefault="00677353">
            <w:pPr>
              <w:pStyle w:val="TableParagraph"/>
              <w:spacing w:before="156"/>
              <w:ind w:left="1444"/>
              <w:rPr>
                <w:color w:val="000000" w:themeColor="text1"/>
              </w:rPr>
            </w:pPr>
            <w:r w:rsidRPr="00BF02A8">
              <w:rPr>
                <w:color w:val="000000" w:themeColor="text1"/>
                <w:w w:val="105"/>
              </w:rPr>
              <w:t>Firms should provide information regarding;</w:t>
            </w:r>
          </w:p>
          <w:p w14:paraId="55BDE9A3" w14:textId="62361BA8" w:rsidR="00720E17" w:rsidRPr="00BF02A8" w:rsidRDefault="00720E17" w:rsidP="00720E17">
            <w:pPr>
              <w:pStyle w:val="TableParagraph"/>
              <w:numPr>
                <w:ilvl w:val="0"/>
                <w:numId w:val="8"/>
              </w:numPr>
              <w:tabs>
                <w:tab w:val="left" w:pos="1415"/>
              </w:tabs>
              <w:spacing w:before="108" w:line="283" w:lineRule="auto"/>
              <w:ind w:right="67"/>
              <w:jc w:val="both"/>
              <w:rPr>
                <w:b/>
                <w:color w:val="000000" w:themeColor="text1"/>
              </w:rPr>
            </w:pPr>
            <w:r w:rsidRPr="00BF02A8">
              <w:rPr>
                <w:color w:val="000000" w:themeColor="text1"/>
                <w:spacing w:val="7"/>
                <w:w w:val="105"/>
              </w:rPr>
              <w:t xml:space="preserve">Relevant experience </w:t>
            </w:r>
            <w:r w:rsidRPr="00BF02A8">
              <w:rPr>
                <w:color w:val="000000" w:themeColor="text1"/>
                <w:spacing w:val="4"/>
                <w:w w:val="105"/>
              </w:rPr>
              <w:t xml:space="preserve">in </w:t>
            </w:r>
            <w:r w:rsidRPr="00BF02A8">
              <w:rPr>
                <w:color w:val="000000" w:themeColor="text1"/>
                <w:spacing w:val="5"/>
                <w:w w:val="105"/>
              </w:rPr>
              <w:t xml:space="preserve">the </w:t>
            </w:r>
            <w:r w:rsidRPr="00BF02A8">
              <w:rPr>
                <w:color w:val="000000" w:themeColor="text1"/>
                <w:spacing w:val="7"/>
                <w:w w:val="105"/>
              </w:rPr>
              <w:t xml:space="preserve">subject field </w:t>
            </w:r>
            <w:r w:rsidRPr="00BF02A8">
              <w:rPr>
                <w:color w:val="000000" w:themeColor="text1"/>
                <w:spacing w:val="5"/>
                <w:w w:val="105"/>
              </w:rPr>
              <w:t xml:space="preserve">by </w:t>
            </w:r>
            <w:r w:rsidRPr="00BF02A8">
              <w:rPr>
                <w:color w:val="000000" w:themeColor="text1"/>
                <w:spacing w:val="8"/>
                <w:w w:val="105"/>
              </w:rPr>
              <w:t xml:space="preserve">submitting </w:t>
            </w:r>
            <w:r w:rsidRPr="00BF02A8">
              <w:rPr>
                <w:color w:val="000000" w:themeColor="text1"/>
                <w:spacing w:val="5"/>
                <w:w w:val="105"/>
              </w:rPr>
              <w:t xml:space="preserve">the </w:t>
            </w:r>
            <w:r w:rsidRPr="00BF02A8">
              <w:rPr>
                <w:color w:val="000000" w:themeColor="text1"/>
                <w:spacing w:val="7"/>
                <w:w w:val="105"/>
              </w:rPr>
              <w:t xml:space="preserve">detail </w:t>
            </w:r>
            <w:r w:rsidRPr="00BF02A8">
              <w:rPr>
                <w:color w:val="000000" w:themeColor="text1"/>
                <w:w w:val="105"/>
              </w:rPr>
              <w:t>of</w:t>
            </w:r>
            <w:r w:rsidRPr="00BF02A8">
              <w:rPr>
                <w:color w:val="000000" w:themeColor="text1"/>
                <w:spacing w:val="-5"/>
                <w:w w:val="105"/>
              </w:rPr>
              <w:t xml:space="preserve"> </w:t>
            </w:r>
            <w:r w:rsidRPr="00BF02A8">
              <w:rPr>
                <w:color w:val="000000" w:themeColor="text1"/>
                <w:w w:val="105"/>
              </w:rPr>
              <w:t>0</w:t>
            </w:r>
            <w:r w:rsidR="00C4688B">
              <w:rPr>
                <w:color w:val="000000" w:themeColor="text1"/>
                <w:w w:val="105"/>
              </w:rPr>
              <w:t>8</w:t>
            </w:r>
            <w:r w:rsidRPr="00BF02A8">
              <w:rPr>
                <w:color w:val="000000" w:themeColor="text1"/>
                <w:spacing w:val="-3"/>
                <w:w w:val="105"/>
              </w:rPr>
              <w:t xml:space="preserve"> </w:t>
            </w:r>
            <w:r w:rsidRPr="00BF02A8">
              <w:rPr>
                <w:color w:val="000000" w:themeColor="text1"/>
                <w:w w:val="105"/>
              </w:rPr>
              <w:t>most</w:t>
            </w:r>
            <w:r w:rsidRPr="00BF02A8">
              <w:rPr>
                <w:color w:val="000000" w:themeColor="text1"/>
                <w:spacing w:val="-4"/>
                <w:w w:val="105"/>
              </w:rPr>
              <w:t xml:space="preserve"> </w:t>
            </w:r>
            <w:r w:rsidRPr="00BF02A8">
              <w:rPr>
                <w:color w:val="000000" w:themeColor="text1"/>
                <w:w w:val="105"/>
              </w:rPr>
              <w:t>relevant</w:t>
            </w:r>
            <w:r w:rsidRPr="00BF02A8">
              <w:rPr>
                <w:color w:val="000000" w:themeColor="text1"/>
                <w:spacing w:val="-5"/>
                <w:w w:val="105"/>
              </w:rPr>
              <w:t xml:space="preserve"> </w:t>
            </w:r>
            <w:r w:rsidRPr="00BF02A8">
              <w:rPr>
                <w:color w:val="000000" w:themeColor="text1"/>
                <w:w w:val="105"/>
              </w:rPr>
              <w:t>projects</w:t>
            </w:r>
            <w:r w:rsidRPr="00BF02A8">
              <w:rPr>
                <w:color w:val="000000" w:themeColor="text1"/>
                <w:spacing w:val="-5"/>
                <w:w w:val="105"/>
              </w:rPr>
              <w:t xml:space="preserve"> </w:t>
            </w:r>
            <w:r w:rsidR="00605379" w:rsidRPr="00BF02A8">
              <w:rPr>
                <w:color w:val="000000" w:themeColor="text1"/>
                <w:spacing w:val="-5"/>
                <w:w w:val="105"/>
              </w:rPr>
              <w:t xml:space="preserve">completed </w:t>
            </w:r>
            <w:r w:rsidRPr="00BF02A8">
              <w:rPr>
                <w:color w:val="000000" w:themeColor="text1"/>
                <w:w w:val="105"/>
              </w:rPr>
              <w:t>in</w:t>
            </w:r>
            <w:r w:rsidRPr="00BF02A8">
              <w:rPr>
                <w:color w:val="000000" w:themeColor="text1"/>
                <w:spacing w:val="-4"/>
                <w:w w:val="105"/>
              </w:rPr>
              <w:t xml:space="preserve"> </w:t>
            </w:r>
            <w:r w:rsidRPr="00BF02A8">
              <w:rPr>
                <w:color w:val="000000" w:themeColor="text1"/>
                <w:w w:val="105"/>
              </w:rPr>
              <w:t>the</w:t>
            </w:r>
            <w:r w:rsidRPr="00BF02A8">
              <w:rPr>
                <w:color w:val="000000" w:themeColor="text1"/>
                <w:spacing w:val="-4"/>
                <w:w w:val="105"/>
              </w:rPr>
              <w:t xml:space="preserve"> </w:t>
            </w:r>
            <w:r w:rsidRPr="00BF02A8">
              <w:rPr>
                <w:color w:val="000000" w:themeColor="text1"/>
                <w:w w:val="105"/>
              </w:rPr>
              <w:t>past</w:t>
            </w:r>
            <w:r w:rsidRPr="00BF02A8">
              <w:rPr>
                <w:color w:val="000000" w:themeColor="text1"/>
                <w:spacing w:val="-5"/>
                <w:w w:val="105"/>
              </w:rPr>
              <w:t xml:space="preserve"> </w:t>
            </w:r>
            <w:r w:rsidRPr="00BF02A8">
              <w:rPr>
                <w:color w:val="000000" w:themeColor="text1"/>
                <w:w w:val="105"/>
              </w:rPr>
              <w:t>(</w:t>
            </w:r>
            <w:r w:rsidR="00770BCC">
              <w:rPr>
                <w:color w:val="000000" w:themeColor="text1"/>
                <w:w w:val="105"/>
              </w:rPr>
              <w:t>2</w:t>
            </w:r>
            <w:r w:rsidRPr="00BF02A8">
              <w:rPr>
                <w:color w:val="000000" w:themeColor="text1"/>
                <w:w w:val="105"/>
              </w:rPr>
              <w:t>0</w:t>
            </w:r>
            <w:r w:rsidR="00527766">
              <w:rPr>
                <w:color w:val="000000" w:themeColor="text1"/>
                <w:w w:val="105"/>
              </w:rPr>
              <w:t xml:space="preserve"> </w:t>
            </w:r>
            <w:r w:rsidRPr="00BF02A8">
              <w:rPr>
                <w:color w:val="000000" w:themeColor="text1"/>
                <w:w w:val="105"/>
              </w:rPr>
              <w:t>years)</w:t>
            </w:r>
            <w:r w:rsidRPr="00BF02A8">
              <w:rPr>
                <w:color w:val="000000" w:themeColor="text1"/>
                <w:spacing w:val="-5"/>
                <w:w w:val="105"/>
              </w:rPr>
              <w:t xml:space="preserve"> </w:t>
            </w:r>
            <w:r w:rsidRPr="00BF02A8">
              <w:rPr>
                <w:color w:val="000000" w:themeColor="text1"/>
                <w:spacing w:val="10"/>
                <w:w w:val="105"/>
              </w:rPr>
              <w:t xml:space="preserve">as </w:t>
            </w:r>
            <w:r w:rsidRPr="00BF02A8">
              <w:rPr>
                <w:color w:val="000000" w:themeColor="text1"/>
                <w:spacing w:val="5"/>
                <w:w w:val="105"/>
              </w:rPr>
              <w:t xml:space="preserve">per </w:t>
            </w:r>
            <w:r w:rsidRPr="00BF02A8">
              <w:rPr>
                <w:b/>
                <w:color w:val="000000" w:themeColor="text1"/>
                <w:spacing w:val="7"/>
                <w:w w:val="105"/>
              </w:rPr>
              <w:t xml:space="preserve">Annex </w:t>
            </w:r>
            <w:r w:rsidRPr="00BF02A8">
              <w:rPr>
                <w:b/>
                <w:color w:val="000000" w:themeColor="text1"/>
                <w:w w:val="105"/>
              </w:rPr>
              <w:t>-</w:t>
            </w:r>
            <w:r w:rsidRPr="00BF02A8">
              <w:rPr>
                <w:b/>
                <w:color w:val="000000" w:themeColor="text1"/>
                <w:spacing w:val="38"/>
                <w:w w:val="105"/>
              </w:rPr>
              <w:t xml:space="preserve"> </w:t>
            </w:r>
            <w:r w:rsidR="00B46D07">
              <w:rPr>
                <w:b/>
                <w:color w:val="000000" w:themeColor="text1"/>
                <w:spacing w:val="9"/>
                <w:w w:val="105"/>
              </w:rPr>
              <w:t>A</w:t>
            </w:r>
            <w:r w:rsidRPr="00BF02A8">
              <w:rPr>
                <w:b/>
                <w:color w:val="000000" w:themeColor="text1"/>
                <w:spacing w:val="9"/>
                <w:w w:val="105"/>
              </w:rPr>
              <w:t>.</w:t>
            </w:r>
          </w:p>
          <w:p w14:paraId="71B8E9BA" w14:textId="77777777" w:rsidR="00720E17" w:rsidRPr="00BF02A8" w:rsidRDefault="00720E17" w:rsidP="00720E17">
            <w:pPr>
              <w:pStyle w:val="TableParagraph"/>
              <w:numPr>
                <w:ilvl w:val="0"/>
                <w:numId w:val="8"/>
              </w:numPr>
              <w:tabs>
                <w:tab w:val="left" w:pos="1415"/>
              </w:tabs>
              <w:spacing w:before="114" w:line="283" w:lineRule="auto"/>
              <w:ind w:right="66"/>
              <w:jc w:val="both"/>
              <w:rPr>
                <w:color w:val="000000" w:themeColor="text1"/>
              </w:rPr>
            </w:pPr>
            <w:r w:rsidRPr="00BF02A8">
              <w:rPr>
                <w:color w:val="000000" w:themeColor="text1"/>
                <w:spacing w:val="7"/>
                <w:w w:val="105"/>
              </w:rPr>
              <w:t xml:space="preserve">Detailed </w:t>
            </w:r>
            <w:r w:rsidRPr="00BF02A8">
              <w:rPr>
                <w:color w:val="000000" w:themeColor="text1"/>
                <w:spacing w:val="8"/>
                <w:w w:val="105"/>
              </w:rPr>
              <w:t xml:space="preserve">description </w:t>
            </w:r>
            <w:r w:rsidRPr="00BF02A8">
              <w:rPr>
                <w:color w:val="000000" w:themeColor="text1"/>
                <w:spacing w:val="4"/>
                <w:w w:val="105"/>
              </w:rPr>
              <w:t xml:space="preserve">of </w:t>
            </w:r>
            <w:r w:rsidRPr="00BF02A8">
              <w:rPr>
                <w:color w:val="000000" w:themeColor="text1"/>
                <w:spacing w:val="5"/>
                <w:w w:val="105"/>
              </w:rPr>
              <w:t xml:space="preserve">the </w:t>
            </w:r>
            <w:r w:rsidRPr="00BF02A8">
              <w:rPr>
                <w:color w:val="000000" w:themeColor="text1"/>
                <w:spacing w:val="7"/>
                <w:w w:val="105"/>
              </w:rPr>
              <w:t xml:space="preserve">Firm Profile </w:t>
            </w:r>
            <w:r w:rsidRPr="00BF02A8">
              <w:rPr>
                <w:color w:val="000000" w:themeColor="text1"/>
                <w:spacing w:val="4"/>
                <w:w w:val="105"/>
              </w:rPr>
              <w:t xml:space="preserve">by </w:t>
            </w:r>
            <w:r w:rsidRPr="00BF02A8">
              <w:rPr>
                <w:color w:val="000000" w:themeColor="text1"/>
                <w:spacing w:val="7"/>
                <w:w w:val="105"/>
              </w:rPr>
              <w:t xml:space="preserve">providing </w:t>
            </w:r>
            <w:r w:rsidRPr="00BF02A8">
              <w:rPr>
                <w:color w:val="000000" w:themeColor="text1"/>
                <w:spacing w:val="6"/>
                <w:w w:val="105"/>
              </w:rPr>
              <w:t xml:space="preserve">its </w:t>
            </w:r>
            <w:r w:rsidRPr="00BF02A8">
              <w:rPr>
                <w:color w:val="000000" w:themeColor="text1"/>
                <w:spacing w:val="8"/>
                <w:w w:val="105"/>
              </w:rPr>
              <w:t>organizational</w:t>
            </w:r>
            <w:r w:rsidRPr="00BF02A8">
              <w:rPr>
                <w:color w:val="000000" w:themeColor="text1"/>
                <w:spacing w:val="71"/>
                <w:w w:val="105"/>
              </w:rPr>
              <w:t xml:space="preserve"> </w:t>
            </w:r>
            <w:r w:rsidRPr="00BF02A8">
              <w:rPr>
                <w:color w:val="000000" w:themeColor="text1"/>
                <w:spacing w:val="8"/>
                <w:w w:val="105"/>
              </w:rPr>
              <w:t>structure (organogram), list</w:t>
            </w:r>
            <w:r w:rsidRPr="00BF02A8">
              <w:rPr>
                <w:color w:val="000000" w:themeColor="text1"/>
                <w:spacing w:val="7"/>
                <w:w w:val="105"/>
              </w:rPr>
              <w:t xml:space="preserve"> </w:t>
            </w:r>
            <w:r w:rsidRPr="00BF02A8">
              <w:rPr>
                <w:color w:val="000000" w:themeColor="text1"/>
                <w:spacing w:val="4"/>
                <w:w w:val="105"/>
              </w:rPr>
              <w:t xml:space="preserve">of </w:t>
            </w:r>
            <w:r w:rsidRPr="00BF02A8">
              <w:rPr>
                <w:color w:val="000000" w:themeColor="text1"/>
                <w:spacing w:val="8"/>
                <w:w w:val="105"/>
              </w:rPr>
              <w:t>permanent staff</w:t>
            </w:r>
            <w:r w:rsidRPr="00BF02A8">
              <w:rPr>
                <w:color w:val="000000" w:themeColor="text1"/>
                <w:spacing w:val="7"/>
                <w:w w:val="105"/>
              </w:rPr>
              <w:t xml:space="preserve">, </w:t>
            </w:r>
            <w:r w:rsidRPr="00BF02A8">
              <w:rPr>
                <w:color w:val="000000" w:themeColor="text1"/>
                <w:spacing w:val="9"/>
                <w:w w:val="105"/>
              </w:rPr>
              <w:t xml:space="preserve">quality </w:t>
            </w:r>
            <w:r w:rsidRPr="00BF02A8">
              <w:rPr>
                <w:color w:val="000000" w:themeColor="text1"/>
                <w:spacing w:val="7"/>
                <w:w w:val="105"/>
              </w:rPr>
              <w:t xml:space="preserve">management system </w:t>
            </w:r>
            <w:r w:rsidRPr="00BF02A8">
              <w:rPr>
                <w:color w:val="000000" w:themeColor="text1"/>
                <w:spacing w:val="6"/>
                <w:w w:val="105"/>
              </w:rPr>
              <w:t xml:space="preserve">and list </w:t>
            </w:r>
            <w:r w:rsidRPr="00BF02A8">
              <w:rPr>
                <w:color w:val="000000" w:themeColor="text1"/>
                <w:spacing w:val="4"/>
                <w:w w:val="105"/>
              </w:rPr>
              <w:t xml:space="preserve">of </w:t>
            </w:r>
            <w:r w:rsidRPr="00BF02A8">
              <w:rPr>
                <w:color w:val="000000" w:themeColor="text1"/>
                <w:spacing w:val="7"/>
                <w:w w:val="105"/>
              </w:rPr>
              <w:t>testing</w:t>
            </w:r>
            <w:r w:rsidRPr="00BF02A8">
              <w:rPr>
                <w:color w:val="000000" w:themeColor="text1"/>
                <w:spacing w:val="9"/>
                <w:w w:val="105"/>
              </w:rPr>
              <w:t xml:space="preserve"> </w:t>
            </w:r>
            <w:r w:rsidRPr="00BF02A8">
              <w:rPr>
                <w:color w:val="000000" w:themeColor="text1"/>
                <w:spacing w:val="8"/>
                <w:w w:val="105"/>
              </w:rPr>
              <w:t>equipment/machinery.</w:t>
            </w:r>
          </w:p>
          <w:p w14:paraId="5DEB8AC4" w14:textId="77777777" w:rsidR="005175C6" w:rsidRPr="00BF02A8" w:rsidRDefault="005175C6" w:rsidP="005175C6">
            <w:pPr>
              <w:pStyle w:val="TableParagraph"/>
              <w:tabs>
                <w:tab w:val="left" w:pos="1415"/>
              </w:tabs>
              <w:spacing w:before="114" w:line="283" w:lineRule="auto"/>
              <w:ind w:left="1414" w:right="66"/>
              <w:rPr>
                <w:color w:val="000000" w:themeColor="text1"/>
              </w:rPr>
            </w:pPr>
          </w:p>
          <w:p w14:paraId="30376755" w14:textId="77777777" w:rsidR="00FD628F" w:rsidRPr="00C1198F" w:rsidRDefault="00677353" w:rsidP="00C1198F">
            <w:pPr>
              <w:pStyle w:val="TableParagraph"/>
              <w:numPr>
                <w:ilvl w:val="1"/>
                <w:numId w:val="14"/>
              </w:numPr>
              <w:tabs>
                <w:tab w:val="left" w:pos="1445"/>
              </w:tabs>
              <w:outlineLvl w:val="1"/>
              <w:rPr>
                <w:b/>
                <w:color w:val="000000" w:themeColor="text1"/>
                <w:w w:val="105"/>
              </w:rPr>
            </w:pPr>
            <w:bookmarkStart w:id="16" w:name="_Toc4873366"/>
            <w:bookmarkStart w:id="17" w:name="_Toc94708006"/>
            <w:r w:rsidRPr="00BF02A8">
              <w:rPr>
                <w:b/>
                <w:color w:val="000000" w:themeColor="text1"/>
                <w:w w:val="105"/>
              </w:rPr>
              <w:t>Human Resource Capacity</w:t>
            </w:r>
            <w:bookmarkEnd w:id="16"/>
            <w:bookmarkEnd w:id="17"/>
          </w:p>
          <w:p w14:paraId="5883F175" w14:textId="77777777" w:rsidR="00FD628F" w:rsidRPr="00BF02A8" w:rsidRDefault="00677353" w:rsidP="005C1D71">
            <w:pPr>
              <w:pStyle w:val="TableParagraph"/>
              <w:numPr>
                <w:ilvl w:val="0"/>
                <w:numId w:val="25"/>
              </w:numPr>
              <w:tabs>
                <w:tab w:val="left" w:pos="1417"/>
                <w:tab w:val="left" w:pos="1418"/>
              </w:tabs>
              <w:spacing w:before="46"/>
              <w:ind w:left="1417"/>
              <w:rPr>
                <w:b/>
                <w:color w:val="000000" w:themeColor="text1"/>
              </w:rPr>
            </w:pPr>
            <w:r w:rsidRPr="00BF02A8">
              <w:rPr>
                <w:color w:val="000000" w:themeColor="text1"/>
                <w:w w:val="105"/>
              </w:rPr>
              <w:t>List of key personnel having expertise as</w:t>
            </w:r>
            <w:r w:rsidRPr="00BF02A8">
              <w:rPr>
                <w:color w:val="000000" w:themeColor="text1"/>
                <w:spacing w:val="8"/>
                <w:w w:val="105"/>
              </w:rPr>
              <w:t xml:space="preserve"> </w:t>
            </w:r>
            <w:r w:rsidRPr="00BF02A8">
              <w:rPr>
                <w:color w:val="000000" w:themeColor="text1"/>
                <w:spacing w:val="-2"/>
                <w:w w:val="105"/>
              </w:rPr>
              <w:t>per</w:t>
            </w:r>
            <w:r w:rsidR="005C1D71" w:rsidRPr="00BF02A8">
              <w:rPr>
                <w:color w:val="000000" w:themeColor="text1"/>
                <w:spacing w:val="-2"/>
                <w:w w:val="105"/>
              </w:rPr>
              <w:t xml:space="preserve"> </w:t>
            </w:r>
            <w:r w:rsidR="00B46D07">
              <w:rPr>
                <w:b/>
                <w:color w:val="000000" w:themeColor="text1"/>
                <w:w w:val="105"/>
              </w:rPr>
              <w:t>Annex - B</w:t>
            </w:r>
            <w:r w:rsidRPr="00BF02A8">
              <w:rPr>
                <w:b/>
                <w:color w:val="000000" w:themeColor="text1"/>
                <w:w w:val="105"/>
              </w:rPr>
              <w:t>.</w:t>
            </w:r>
          </w:p>
          <w:p w14:paraId="58D2FD94" w14:textId="77777777" w:rsidR="00FD628F" w:rsidRPr="00BF02A8" w:rsidRDefault="00677353" w:rsidP="00051A3C">
            <w:pPr>
              <w:pStyle w:val="TableParagraph"/>
              <w:numPr>
                <w:ilvl w:val="0"/>
                <w:numId w:val="25"/>
              </w:numPr>
              <w:tabs>
                <w:tab w:val="left" w:pos="1417"/>
                <w:tab w:val="left" w:pos="1418"/>
              </w:tabs>
              <w:spacing w:before="157"/>
              <w:rPr>
                <w:b/>
                <w:color w:val="000000" w:themeColor="text1"/>
              </w:rPr>
            </w:pPr>
            <w:r w:rsidRPr="00BF02A8">
              <w:rPr>
                <w:color w:val="000000" w:themeColor="text1"/>
                <w:w w:val="105"/>
              </w:rPr>
              <w:t xml:space="preserve">CVs of key personnel as per </w:t>
            </w:r>
            <w:r w:rsidRPr="00BF02A8">
              <w:rPr>
                <w:b/>
                <w:color w:val="000000" w:themeColor="text1"/>
                <w:w w:val="105"/>
              </w:rPr>
              <w:t>Annex -</w:t>
            </w:r>
            <w:r w:rsidRPr="00BF02A8">
              <w:rPr>
                <w:b/>
                <w:color w:val="000000" w:themeColor="text1"/>
                <w:spacing w:val="-36"/>
                <w:w w:val="105"/>
              </w:rPr>
              <w:t xml:space="preserve"> </w:t>
            </w:r>
            <w:r w:rsidR="00B46D07">
              <w:rPr>
                <w:b/>
                <w:color w:val="000000" w:themeColor="text1"/>
                <w:w w:val="105"/>
              </w:rPr>
              <w:t>C</w:t>
            </w:r>
            <w:r w:rsidRPr="00BF02A8">
              <w:rPr>
                <w:b/>
                <w:color w:val="000000" w:themeColor="text1"/>
                <w:w w:val="105"/>
              </w:rPr>
              <w:t>.</w:t>
            </w:r>
          </w:p>
          <w:p w14:paraId="3156FC12" w14:textId="77777777" w:rsidR="005C1D71" w:rsidRPr="00BF02A8" w:rsidRDefault="005C1D71" w:rsidP="005C1D71">
            <w:pPr>
              <w:pStyle w:val="TableParagraph"/>
              <w:tabs>
                <w:tab w:val="left" w:pos="1417"/>
                <w:tab w:val="left" w:pos="1418"/>
              </w:tabs>
              <w:spacing w:before="157"/>
              <w:ind w:left="1414"/>
              <w:rPr>
                <w:b/>
                <w:color w:val="000000" w:themeColor="text1"/>
              </w:rPr>
            </w:pPr>
          </w:p>
          <w:p w14:paraId="71110831" w14:textId="77777777" w:rsidR="00FD628F" w:rsidRPr="00BF02A8" w:rsidRDefault="00677353">
            <w:pPr>
              <w:pStyle w:val="TableParagraph"/>
              <w:spacing w:before="158"/>
              <w:ind w:left="1431"/>
              <w:rPr>
                <w:color w:val="000000" w:themeColor="text1"/>
              </w:rPr>
            </w:pPr>
            <w:r w:rsidRPr="00BF02A8">
              <w:rPr>
                <w:color w:val="000000" w:themeColor="text1"/>
                <w:w w:val="105"/>
              </w:rPr>
              <w:t>However, the required qualification and experience is as follows;</w:t>
            </w:r>
          </w:p>
        </w:tc>
      </w:tr>
      <w:tr w:rsidR="00BF02A8" w:rsidRPr="00BF02A8" w14:paraId="4C86A732" w14:textId="77777777" w:rsidTr="006332C8">
        <w:trPr>
          <w:trHeight w:val="20"/>
        </w:trPr>
        <w:tc>
          <w:tcPr>
            <w:tcW w:w="105" w:type="dxa"/>
            <w:tcBorders>
              <w:top w:val="nil"/>
              <w:bottom w:val="nil"/>
              <w:right w:val="single" w:sz="4" w:space="0" w:color="000000"/>
            </w:tcBorders>
            <w:shd w:val="clear" w:color="auto" w:fill="D5DCE4"/>
          </w:tcPr>
          <w:p w14:paraId="4535F5CD" w14:textId="77777777" w:rsidR="00FD628F" w:rsidRPr="00BF02A8"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2239170" w14:textId="77777777" w:rsidR="00FD628F" w:rsidRPr="00BF02A8" w:rsidRDefault="00677353" w:rsidP="00AF2955">
            <w:pPr>
              <w:pStyle w:val="TableParagraph"/>
              <w:spacing w:before="7"/>
              <w:ind w:left="101"/>
              <w:rPr>
                <w:b/>
                <w:color w:val="000000" w:themeColor="text1"/>
              </w:rPr>
            </w:pPr>
            <w:r w:rsidRPr="00BF02A8">
              <w:rPr>
                <w:b/>
                <w:color w:val="000000" w:themeColor="text1"/>
                <w:w w:val="105"/>
              </w:rPr>
              <w:t>S.</w:t>
            </w:r>
          </w:p>
          <w:p w14:paraId="698F58F7" w14:textId="77777777" w:rsidR="00FD628F" w:rsidRPr="00BF02A8" w:rsidRDefault="00677353" w:rsidP="00AF2955">
            <w:pPr>
              <w:pStyle w:val="TableParagraph"/>
              <w:spacing w:before="6"/>
              <w:ind w:left="101"/>
              <w:rPr>
                <w:b/>
                <w:color w:val="000000" w:themeColor="text1"/>
              </w:rPr>
            </w:pPr>
            <w:r w:rsidRPr="00BF02A8">
              <w:rPr>
                <w:b/>
                <w:color w:val="000000" w:themeColor="text1"/>
                <w:w w:val="105"/>
              </w:rPr>
              <w:t>No.</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3B54EF6C" w14:textId="77777777" w:rsidR="00FD628F" w:rsidRPr="00BF02A8" w:rsidRDefault="00677353" w:rsidP="00AF2955">
            <w:pPr>
              <w:pStyle w:val="TableParagraph"/>
              <w:spacing w:before="7"/>
              <w:ind w:left="100" w:right="85"/>
              <w:rPr>
                <w:b/>
                <w:color w:val="000000" w:themeColor="text1"/>
              </w:rPr>
            </w:pPr>
            <w:r w:rsidRPr="00BF02A8">
              <w:rPr>
                <w:b/>
                <w:color w:val="000000" w:themeColor="text1"/>
                <w:w w:val="105"/>
              </w:rPr>
              <w:t>Proposed Position</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4471C718" w14:textId="77777777" w:rsidR="00FD628F" w:rsidRPr="00BF02A8" w:rsidRDefault="00677353" w:rsidP="00AF2955">
            <w:pPr>
              <w:pStyle w:val="TableParagraph"/>
              <w:spacing w:before="7"/>
              <w:ind w:left="101"/>
              <w:rPr>
                <w:b/>
                <w:color w:val="000000" w:themeColor="text1"/>
              </w:rPr>
            </w:pPr>
            <w:r w:rsidRPr="00BF02A8">
              <w:rPr>
                <w:b/>
                <w:color w:val="000000" w:themeColor="text1"/>
                <w:w w:val="105"/>
              </w:rPr>
              <w:t>Required Qualification</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BEFBAC9" w14:textId="77777777" w:rsidR="00FD628F" w:rsidRPr="00BF02A8" w:rsidRDefault="00677353" w:rsidP="00AF2955">
            <w:pPr>
              <w:pStyle w:val="TableParagraph"/>
              <w:spacing w:before="7"/>
              <w:ind w:left="101"/>
              <w:rPr>
                <w:b/>
                <w:color w:val="000000" w:themeColor="text1"/>
              </w:rPr>
            </w:pPr>
            <w:r w:rsidRPr="00BF02A8">
              <w:rPr>
                <w:b/>
                <w:color w:val="000000" w:themeColor="text1"/>
                <w:w w:val="105"/>
              </w:rPr>
              <w:t>Experience</w:t>
            </w:r>
          </w:p>
        </w:tc>
        <w:tc>
          <w:tcPr>
            <w:tcW w:w="107" w:type="dxa"/>
            <w:tcBorders>
              <w:top w:val="nil"/>
              <w:left w:val="single" w:sz="4" w:space="0" w:color="000000"/>
              <w:bottom w:val="nil"/>
            </w:tcBorders>
            <w:shd w:val="clear" w:color="auto" w:fill="D5DCE4"/>
          </w:tcPr>
          <w:p w14:paraId="16DD8D69" w14:textId="77777777" w:rsidR="00FD628F" w:rsidRPr="00BF02A8" w:rsidRDefault="00FD628F">
            <w:pPr>
              <w:pStyle w:val="TableParagraph"/>
              <w:rPr>
                <w:rFonts w:ascii="Times New Roman"/>
                <w:color w:val="000000" w:themeColor="text1"/>
              </w:rPr>
            </w:pPr>
          </w:p>
        </w:tc>
      </w:tr>
      <w:tr w:rsidR="00F12FB0" w:rsidRPr="00BF02A8" w14:paraId="4D26A7E2" w14:textId="77777777" w:rsidTr="006332C8">
        <w:trPr>
          <w:trHeight w:val="20"/>
        </w:trPr>
        <w:tc>
          <w:tcPr>
            <w:tcW w:w="105" w:type="dxa"/>
            <w:tcBorders>
              <w:top w:val="nil"/>
              <w:bottom w:val="nil"/>
              <w:right w:val="single" w:sz="4" w:space="0" w:color="000000"/>
            </w:tcBorders>
            <w:shd w:val="clear" w:color="auto" w:fill="D5DCE4"/>
          </w:tcPr>
          <w:p w14:paraId="64C90FE4" w14:textId="77777777" w:rsidR="00F12FB0" w:rsidRPr="00BF02A8" w:rsidRDefault="00F12FB0" w:rsidP="00F12FB0">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107378CB" w14:textId="77777777" w:rsidR="00F12FB0" w:rsidRPr="00BF02A8" w:rsidRDefault="00F12FB0" w:rsidP="00F12FB0">
            <w:pPr>
              <w:pStyle w:val="TableParagraph"/>
              <w:rPr>
                <w:rFonts w:ascii="Times New Roman"/>
                <w:color w:val="000000" w:themeColor="text1"/>
                <w:sz w:val="26"/>
              </w:rPr>
            </w:pPr>
          </w:p>
          <w:p w14:paraId="38EDCADB" w14:textId="77777777" w:rsidR="00F12FB0" w:rsidRPr="00BF02A8" w:rsidRDefault="00F12FB0" w:rsidP="00F12FB0">
            <w:pPr>
              <w:pStyle w:val="TableParagraph"/>
              <w:rPr>
                <w:rFonts w:ascii="Times New Roman"/>
                <w:color w:val="000000" w:themeColor="text1"/>
                <w:sz w:val="26"/>
              </w:rPr>
            </w:pPr>
          </w:p>
          <w:p w14:paraId="158BF580" w14:textId="77777777" w:rsidR="00F12FB0" w:rsidRPr="00BF02A8" w:rsidRDefault="00F12FB0" w:rsidP="00F12FB0">
            <w:pPr>
              <w:pStyle w:val="TableParagraph"/>
              <w:spacing w:before="174"/>
              <w:ind w:left="205"/>
              <w:rPr>
                <w:color w:val="000000" w:themeColor="text1"/>
              </w:rPr>
            </w:pPr>
            <w:r w:rsidRPr="00BF02A8">
              <w:rPr>
                <w:color w:val="000000" w:themeColor="text1"/>
                <w:w w:val="105"/>
              </w:rPr>
              <w:t>1.</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3A0B6CD7" w14:textId="7DD3E80A" w:rsidR="00F12FB0" w:rsidRPr="00934D20" w:rsidRDefault="00F12FB0" w:rsidP="00F12FB0">
            <w:pPr>
              <w:pStyle w:val="TableParagraph"/>
              <w:spacing w:before="134"/>
              <w:ind w:left="101" w:right="37"/>
              <w:rPr>
                <w:color w:val="000000" w:themeColor="text1"/>
                <w:w w:val="105"/>
              </w:rPr>
            </w:pPr>
            <w:r>
              <w:t>Architect</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3E62EA43" w14:textId="28DEDD86" w:rsidR="00F12FB0" w:rsidRPr="00BF02A8" w:rsidRDefault="00F12FB0" w:rsidP="00F12FB0">
            <w:pPr>
              <w:pStyle w:val="TableParagraph"/>
              <w:spacing w:before="134"/>
              <w:ind w:right="37"/>
              <w:jc w:val="both"/>
              <w:rPr>
                <w:color w:val="000000" w:themeColor="text1"/>
              </w:rPr>
            </w:pPr>
            <w:r>
              <w:t>Masters in Architecture</w:t>
            </w:r>
            <w:r w:rsidR="00CD788F">
              <w:t>, Having post qualifications in conservation/ documentation of historic buildings.</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7085C5EF" w14:textId="03527D87" w:rsidR="00F12FB0" w:rsidRPr="002D3008" w:rsidRDefault="00F12FB0" w:rsidP="00F12FB0">
            <w:pPr>
              <w:pStyle w:val="TableParagraph"/>
              <w:ind w:left="101"/>
              <w:jc w:val="both"/>
              <w:rPr>
                <w:color w:val="000000" w:themeColor="text1"/>
                <w:w w:val="105"/>
              </w:rPr>
            </w:pPr>
            <w:r w:rsidRPr="00BF02A8">
              <w:rPr>
                <w:color w:val="000000" w:themeColor="text1"/>
                <w:w w:val="105"/>
              </w:rPr>
              <w:t xml:space="preserve">Min 10 years of </w:t>
            </w:r>
            <w:r w:rsidR="007753AD">
              <w:t>experience in Documentation of Historic Buildings.</w:t>
            </w:r>
          </w:p>
        </w:tc>
        <w:tc>
          <w:tcPr>
            <w:tcW w:w="107" w:type="dxa"/>
            <w:tcBorders>
              <w:top w:val="nil"/>
              <w:left w:val="single" w:sz="4" w:space="0" w:color="000000"/>
              <w:bottom w:val="nil"/>
            </w:tcBorders>
            <w:shd w:val="clear" w:color="auto" w:fill="D5DCE4"/>
          </w:tcPr>
          <w:p w14:paraId="57074674" w14:textId="77777777" w:rsidR="00F12FB0" w:rsidRPr="00BF02A8" w:rsidRDefault="00F12FB0" w:rsidP="00F12FB0">
            <w:pPr>
              <w:pStyle w:val="TableParagraph"/>
              <w:rPr>
                <w:rFonts w:ascii="Times New Roman"/>
                <w:color w:val="000000" w:themeColor="text1"/>
              </w:rPr>
            </w:pPr>
          </w:p>
        </w:tc>
      </w:tr>
      <w:tr w:rsidR="00F12FB0" w:rsidRPr="00BF02A8" w14:paraId="40AF82A4" w14:textId="77777777" w:rsidTr="006332C8">
        <w:trPr>
          <w:trHeight w:val="20"/>
        </w:trPr>
        <w:tc>
          <w:tcPr>
            <w:tcW w:w="105" w:type="dxa"/>
            <w:tcBorders>
              <w:top w:val="nil"/>
              <w:bottom w:val="nil"/>
              <w:right w:val="single" w:sz="4" w:space="0" w:color="000000"/>
            </w:tcBorders>
            <w:shd w:val="clear" w:color="auto" w:fill="D5DCE4"/>
          </w:tcPr>
          <w:p w14:paraId="5F03577A" w14:textId="77777777" w:rsidR="00F12FB0" w:rsidRPr="00BF02A8" w:rsidRDefault="00F12FB0" w:rsidP="005E4C1F">
            <w:pPr>
              <w:pStyle w:val="TableParagraph"/>
              <w:jc w:val="center"/>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36918349" w14:textId="77777777" w:rsidR="00F12FB0" w:rsidRPr="00BF02A8" w:rsidRDefault="00F12FB0" w:rsidP="005E4C1F">
            <w:pPr>
              <w:pStyle w:val="TableParagraph"/>
              <w:spacing w:before="177"/>
              <w:jc w:val="center"/>
              <w:rPr>
                <w:color w:val="000000" w:themeColor="text1"/>
              </w:rPr>
            </w:pPr>
            <w:r w:rsidRPr="00BF02A8">
              <w:rPr>
                <w:color w:val="000000" w:themeColor="text1"/>
                <w:w w:val="105"/>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65E739D1" w14:textId="77777777" w:rsidR="005E4C1F" w:rsidRDefault="005E4C1F" w:rsidP="005E4C1F">
            <w:pPr>
              <w:pStyle w:val="TableParagraph"/>
              <w:spacing w:line="250" w:lineRule="atLeast"/>
              <w:ind w:left="100" w:right="244"/>
            </w:pPr>
            <w:r>
              <w:t>Conservation Expert</w:t>
            </w:r>
          </w:p>
          <w:p w14:paraId="1759AA27" w14:textId="6330E5A8" w:rsidR="00F12FB0" w:rsidRPr="00934D20" w:rsidRDefault="00F12FB0" w:rsidP="00F12FB0">
            <w:pPr>
              <w:pStyle w:val="TableParagraph"/>
              <w:tabs>
                <w:tab w:val="left" w:pos="1264"/>
              </w:tabs>
              <w:spacing w:before="134"/>
              <w:ind w:left="101" w:right="37"/>
              <w:rPr>
                <w:color w:val="000000" w:themeColor="text1"/>
                <w:w w:val="105"/>
              </w:rPr>
            </w:pP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0FEAFEED" w14:textId="395404B0" w:rsidR="00F12FB0" w:rsidRPr="00BF02A8" w:rsidRDefault="005E4C1F" w:rsidP="00F12FB0">
            <w:pPr>
              <w:pStyle w:val="TableParagraph"/>
              <w:spacing w:before="134"/>
              <w:ind w:right="37"/>
              <w:jc w:val="both"/>
              <w:rPr>
                <w:color w:val="000000" w:themeColor="text1"/>
              </w:rPr>
            </w:pPr>
            <w:r w:rsidRPr="005E4C1F">
              <w:rPr>
                <w:color w:val="000000" w:themeColor="text1"/>
              </w:rPr>
              <w:t>Master</w:t>
            </w:r>
            <w:r>
              <w:rPr>
                <w:color w:val="000000" w:themeColor="text1"/>
              </w:rPr>
              <w:t>s</w:t>
            </w:r>
            <w:r w:rsidRPr="005E4C1F">
              <w:rPr>
                <w:color w:val="000000" w:themeColor="text1"/>
              </w:rPr>
              <w:t xml:space="preserve"> in Architecture/Civil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245970BF" w14:textId="0313E000" w:rsidR="00F12FB0" w:rsidRPr="002D3008" w:rsidRDefault="00C80A47" w:rsidP="00F12FB0">
            <w:pPr>
              <w:pStyle w:val="TableParagraph"/>
              <w:ind w:left="101"/>
              <w:jc w:val="both"/>
              <w:rPr>
                <w:color w:val="000000" w:themeColor="text1"/>
                <w:w w:val="105"/>
              </w:rPr>
            </w:pPr>
            <w:r w:rsidRPr="00BF02A8">
              <w:rPr>
                <w:color w:val="000000" w:themeColor="text1"/>
                <w:w w:val="105"/>
              </w:rPr>
              <w:t xml:space="preserve">Min 10 years of </w:t>
            </w:r>
            <w:r>
              <w:t>experience in architectural conservation/rehabilitation of historic buildings</w:t>
            </w:r>
          </w:p>
        </w:tc>
        <w:tc>
          <w:tcPr>
            <w:tcW w:w="107" w:type="dxa"/>
            <w:tcBorders>
              <w:top w:val="nil"/>
              <w:left w:val="single" w:sz="4" w:space="0" w:color="000000"/>
              <w:bottom w:val="nil"/>
            </w:tcBorders>
            <w:shd w:val="clear" w:color="auto" w:fill="D5DCE4"/>
          </w:tcPr>
          <w:p w14:paraId="164719A5" w14:textId="77777777" w:rsidR="00F12FB0" w:rsidRPr="00BF02A8" w:rsidRDefault="00F12FB0" w:rsidP="00F12FB0">
            <w:pPr>
              <w:pStyle w:val="TableParagraph"/>
              <w:rPr>
                <w:rFonts w:ascii="Times New Roman"/>
                <w:color w:val="000000" w:themeColor="text1"/>
              </w:rPr>
            </w:pPr>
          </w:p>
        </w:tc>
      </w:tr>
      <w:tr w:rsidR="00F12FB0" w:rsidRPr="00BF02A8" w14:paraId="47BFC31C" w14:textId="77777777" w:rsidTr="006332C8">
        <w:trPr>
          <w:trHeight w:val="20"/>
        </w:trPr>
        <w:tc>
          <w:tcPr>
            <w:tcW w:w="105" w:type="dxa"/>
            <w:tcBorders>
              <w:top w:val="nil"/>
              <w:bottom w:val="nil"/>
              <w:right w:val="single" w:sz="4" w:space="0" w:color="000000"/>
            </w:tcBorders>
            <w:shd w:val="clear" w:color="auto" w:fill="D5DCE4"/>
          </w:tcPr>
          <w:p w14:paraId="2833B428" w14:textId="77777777" w:rsidR="00F12FB0" w:rsidRPr="00BF02A8" w:rsidRDefault="00F12FB0" w:rsidP="00F12FB0">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2932F8E" w14:textId="77777777" w:rsidR="00F12FB0" w:rsidRPr="00BF02A8" w:rsidRDefault="00F12FB0" w:rsidP="00F12FB0">
            <w:pPr>
              <w:pStyle w:val="TableParagraph"/>
              <w:spacing w:before="9"/>
              <w:rPr>
                <w:rFonts w:ascii="Times New Roman"/>
                <w:color w:val="000000" w:themeColor="text1"/>
              </w:rPr>
            </w:pPr>
          </w:p>
          <w:p w14:paraId="4394504C" w14:textId="77777777" w:rsidR="00F12FB0" w:rsidRPr="00BF02A8" w:rsidRDefault="00F12FB0" w:rsidP="00F12FB0">
            <w:pPr>
              <w:pStyle w:val="TableParagraph"/>
              <w:ind w:left="205"/>
              <w:rPr>
                <w:color w:val="000000" w:themeColor="text1"/>
              </w:rPr>
            </w:pPr>
            <w:r w:rsidRPr="00BF02A8">
              <w:rPr>
                <w:color w:val="000000" w:themeColor="text1"/>
                <w:w w:val="105"/>
              </w:rPr>
              <w:t>3.</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2BD95B29" w14:textId="70466C98" w:rsidR="00F12FB0" w:rsidRPr="00BF02A8" w:rsidRDefault="00C80A47" w:rsidP="00F12FB0">
            <w:pPr>
              <w:pStyle w:val="TableParagraph"/>
              <w:spacing w:before="134"/>
              <w:ind w:right="37"/>
              <w:rPr>
                <w:color w:val="000000" w:themeColor="text1"/>
              </w:rPr>
            </w:pPr>
            <w:r>
              <w:t>History/Archaeology Expert</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4C8B0EC8" w14:textId="642A65D4" w:rsidR="00F12FB0" w:rsidRPr="00BF02A8" w:rsidRDefault="009875CC" w:rsidP="00F12FB0">
            <w:pPr>
              <w:pStyle w:val="TableParagraph"/>
              <w:spacing w:before="134"/>
              <w:ind w:right="37"/>
              <w:jc w:val="both"/>
              <w:rPr>
                <w:color w:val="000000" w:themeColor="text1"/>
              </w:rPr>
            </w:pPr>
            <w:r>
              <w:t>Masters in Archaeology / History</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0DC2F529" w14:textId="5F67EAE3" w:rsidR="00F12FB0" w:rsidRPr="002D3008" w:rsidRDefault="00F12FB0" w:rsidP="00F12FB0">
            <w:pPr>
              <w:pStyle w:val="TableParagraph"/>
              <w:ind w:left="101"/>
              <w:jc w:val="both"/>
              <w:rPr>
                <w:color w:val="000000" w:themeColor="text1"/>
                <w:w w:val="105"/>
              </w:rPr>
            </w:pPr>
            <w:r w:rsidRPr="00BF02A8">
              <w:rPr>
                <w:color w:val="000000" w:themeColor="text1"/>
                <w:w w:val="105"/>
              </w:rPr>
              <w:t xml:space="preserve">Min 10 years of </w:t>
            </w:r>
            <w:r w:rsidR="009875CC">
              <w:rPr>
                <w:color w:val="000000" w:themeColor="text1"/>
                <w:w w:val="105"/>
              </w:rPr>
              <w:t xml:space="preserve">relevant </w:t>
            </w:r>
            <w:r w:rsidRPr="00BF02A8">
              <w:rPr>
                <w:color w:val="000000" w:themeColor="text1"/>
                <w:w w:val="105"/>
              </w:rPr>
              <w:t xml:space="preserve">experience </w:t>
            </w:r>
            <w:r w:rsidR="009875CC">
              <w:t>in the field with publications.</w:t>
            </w:r>
          </w:p>
        </w:tc>
        <w:tc>
          <w:tcPr>
            <w:tcW w:w="107" w:type="dxa"/>
            <w:tcBorders>
              <w:top w:val="nil"/>
              <w:left w:val="single" w:sz="4" w:space="0" w:color="000000"/>
              <w:bottom w:val="nil"/>
            </w:tcBorders>
            <w:shd w:val="clear" w:color="auto" w:fill="D5DCE4"/>
          </w:tcPr>
          <w:p w14:paraId="0B43EBF5" w14:textId="77777777" w:rsidR="00F12FB0" w:rsidRPr="00BF02A8" w:rsidRDefault="00F12FB0" w:rsidP="00F12FB0">
            <w:pPr>
              <w:pStyle w:val="TableParagraph"/>
              <w:rPr>
                <w:rFonts w:ascii="Times New Roman"/>
                <w:color w:val="000000" w:themeColor="text1"/>
              </w:rPr>
            </w:pPr>
          </w:p>
        </w:tc>
      </w:tr>
      <w:tr w:rsidR="00F12FB0" w:rsidRPr="00BF02A8" w14:paraId="3E10F6F1" w14:textId="77777777" w:rsidTr="006332C8">
        <w:trPr>
          <w:trHeight w:val="20"/>
        </w:trPr>
        <w:tc>
          <w:tcPr>
            <w:tcW w:w="105" w:type="dxa"/>
            <w:tcBorders>
              <w:top w:val="nil"/>
              <w:bottom w:val="nil"/>
              <w:right w:val="single" w:sz="4" w:space="0" w:color="000000"/>
            </w:tcBorders>
            <w:shd w:val="clear" w:color="auto" w:fill="D5DCE4"/>
          </w:tcPr>
          <w:p w14:paraId="22ACF05A" w14:textId="77777777" w:rsidR="00F12FB0" w:rsidRPr="00BF02A8" w:rsidRDefault="00F12FB0" w:rsidP="00F12FB0">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5F8D64BD" w14:textId="77777777" w:rsidR="00F12FB0" w:rsidRPr="00BF02A8" w:rsidRDefault="00F12FB0" w:rsidP="00F12FB0">
            <w:pPr>
              <w:pStyle w:val="TableParagraph"/>
              <w:rPr>
                <w:rFonts w:ascii="Times New Roman"/>
                <w:color w:val="000000" w:themeColor="text1"/>
                <w:sz w:val="26"/>
              </w:rPr>
            </w:pPr>
          </w:p>
          <w:p w14:paraId="4E5EA1C4" w14:textId="77777777" w:rsidR="00F12FB0" w:rsidRPr="00BF02A8" w:rsidRDefault="00F12FB0" w:rsidP="00F12FB0">
            <w:pPr>
              <w:pStyle w:val="TableParagraph"/>
              <w:spacing w:before="219"/>
              <w:ind w:left="205"/>
              <w:rPr>
                <w:color w:val="000000" w:themeColor="text1"/>
              </w:rPr>
            </w:pPr>
            <w:r w:rsidRPr="00BF02A8">
              <w:rPr>
                <w:color w:val="000000" w:themeColor="text1"/>
                <w:w w:val="105"/>
              </w:rPr>
              <w:t>4.</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448598D4" w14:textId="0F1B18A4" w:rsidR="00F12FB0" w:rsidRPr="00BF02A8" w:rsidRDefault="000C13C5" w:rsidP="00F12FB0">
            <w:pPr>
              <w:pStyle w:val="TableParagraph"/>
              <w:spacing w:before="134"/>
              <w:ind w:right="37"/>
              <w:rPr>
                <w:color w:val="000000" w:themeColor="text1"/>
              </w:rPr>
            </w:pPr>
            <w:r>
              <w:t>Structural engineering Expert</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70243F07" w14:textId="49916D60" w:rsidR="00F12FB0" w:rsidRPr="00BF02A8" w:rsidRDefault="000C13C5" w:rsidP="00F12FB0">
            <w:pPr>
              <w:pStyle w:val="TableParagraph"/>
              <w:spacing w:before="134"/>
              <w:ind w:right="37"/>
              <w:jc w:val="both"/>
              <w:rPr>
                <w:color w:val="000000" w:themeColor="text1"/>
              </w:rPr>
            </w:pPr>
            <w:r w:rsidRPr="000C13C5">
              <w:rPr>
                <w:color w:val="000000" w:themeColor="text1"/>
              </w:rPr>
              <w:t>Master</w:t>
            </w:r>
            <w:r>
              <w:rPr>
                <w:color w:val="000000" w:themeColor="text1"/>
              </w:rPr>
              <w:t>s</w:t>
            </w:r>
            <w:r w:rsidRPr="000C13C5">
              <w:rPr>
                <w:color w:val="000000" w:themeColor="text1"/>
              </w:rPr>
              <w:t xml:space="preserve"> in Structural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5F2D979" w14:textId="22CB227C" w:rsidR="00F12FB0" w:rsidRPr="002D3008" w:rsidRDefault="00F12FB0" w:rsidP="000C13C5">
            <w:pPr>
              <w:pStyle w:val="TableParagraph"/>
              <w:ind w:left="101"/>
              <w:jc w:val="both"/>
              <w:rPr>
                <w:color w:val="000000" w:themeColor="text1"/>
                <w:w w:val="105"/>
              </w:rPr>
            </w:pPr>
            <w:r w:rsidRPr="00BF02A8">
              <w:rPr>
                <w:color w:val="000000" w:themeColor="text1"/>
                <w:w w:val="105"/>
              </w:rPr>
              <w:t xml:space="preserve">Min 10 years of experience in </w:t>
            </w:r>
            <w:r w:rsidR="000C13C5">
              <w:t>in structural analysis and assessment/ protection of historic structures</w:t>
            </w:r>
          </w:p>
        </w:tc>
        <w:tc>
          <w:tcPr>
            <w:tcW w:w="107" w:type="dxa"/>
            <w:tcBorders>
              <w:top w:val="nil"/>
              <w:left w:val="single" w:sz="4" w:space="0" w:color="000000"/>
              <w:bottom w:val="nil"/>
            </w:tcBorders>
            <w:shd w:val="clear" w:color="auto" w:fill="D5DCE4"/>
          </w:tcPr>
          <w:p w14:paraId="608DE181" w14:textId="77777777" w:rsidR="00F12FB0" w:rsidRPr="00BF02A8" w:rsidRDefault="00F12FB0" w:rsidP="00F12FB0">
            <w:pPr>
              <w:pStyle w:val="TableParagraph"/>
              <w:rPr>
                <w:rFonts w:ascii="Times New Roman"/>
                <w:color w:val="000000" w:themeColor="text1"/>
              </w:rPr>
            </w:pPr>
          </w:p>
        </w:tc>
      </w:tr>
      <w:tr w:rsidR="00F12FB0" w:rsidRPr="00BF02A8" w14:paraId="54D2CE5E" w14:textId="77777777" w:rsidTr="006332C8">
        <w:trPr>
          <w:trHeight w:val="20"/>
        </w:trPr>
        <w:tc>
          <w:tcPr>
            <w:tcW w:w="105" w:type="dxa"/>
            <w:tcBorders>
              <w:top w:val="nil"/>
              <w:bottom w:val="nil"/>
              <w:right w:val="single" w:sz="4" w:space="0" w:color="000000"/>
            </w:tcBorders>
            <w:shd w:val="clear" w:color="auto" w:fill="D5DCE4"/>
          </w:tcPr>
          <w:p w14:paraId="2BDE56AA" w14:textId="77777777" w:rsidR="00F12FB0" w:rsidRPr="00BF02A8" w:rsidRDefault="00F12FB0" w:rsidP="00F12FB0">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0BAF8CCE" w14:textId="77777777" w:rsidR="00F12FB0" w:rsidRPr="00BF02A8" w:rsidRDefault="00F12FB0" w:rsidP="00F12FB0">
            <w:pPr>
              <w:pStyle w:val="TableParagraph"/>
              <w:rPr>
                <w:rFonts w:ascii="Times New Roman"/>
                <w:color w:val="000000" w:themeColor="text1"/>
                <w:sz w:val="26"/>
              </w:rPr>
            </w:pPr>
          </w:p>
          <w:p w14:paraId="68B97487" w14:textId="77777777" w:rsidR="00F12FB0" w:rsidRPr="00BF02A8" w:rsidRDefault="00F12FB0" w:rsidP="00F12FB0">
            <w:pPr>
              <w:pStyle w:val="TableParagraph"/>
              <w:spacing w:before="220"/>
              <w:ind w:left="205"/>
              <w:rPr>
                <w:color w:val="000000" w:themeColor="text1"/>
              </w:rPr>
            </w:pPr>
            <w:r w:rsidRPr="00BF02A8">
              <w:rPr>
                <w:color w:val="000000" w:themeColor="text1"/>
                <w:w w:val="105"/>
              </w:rPr>
              <w:t>5.</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0A5BB2CC" w14:textId="77777777" w:rsidR="000C13C5" w:rsidRDefault="000C13C5" w:rsidP="000C13C5">
            <w:pPr>
              <w:pStyle w:val="TableParagraph"/>
              <w:ind w:right="62"/>
              <w:rPr>
                <w:rFonts w:ascii="Times New Roman"/>
                <w:color w:val="000000" w:themeColor="text1"/>
                <w:sz w:val="33"/>
              </w:rPr>
            </w:pPr>
          </w:p>
          <w:p w14:paraId="14618E9D" w14:textId="5C6ADAE0" w:rsidR="00F12FB0" w:rsidRPr="00BF02A8" w:rsidRDefault="000C13C5" w:rsidP="000C13C5">
            <w:pPr>
              <w:pStyle w:val="TableParagraph"/>
              <w:ind w:right="62"/>
              <w:rPr>
                <w:color w:val="000000" w:themeColor="text1"/>
              </w:rPr>
            </w:pPr>
            <w:r>
              <w:t>Soil Investigation Expert</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7DA8E3FD" w14:textId="6B1DE346" w:rsidR="00F12FB0" w:rsidRPr="00BF02A8" w:rsidRDefault="000C13C5" w:rsidP="00F12FB0">
            <w:pPr>
              <w:pStyle w:val="TableParagraph"/>
              <w:spacing w:before="134"/>
              <w:ind w:right="37"/>
              <w:jc w:val="both"/>
              <w:rPr>
                <w:color w:val="000000" w:themeColor="text1"/>
              </w:rPr>
            </w:pPr>
            <w:r>
              <w:t>Masters in Geo Technical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41918674" w14:textId="6005F46E" w:rsidR="00F12FB0" w:rsidRPr="002D3008" w:rsidRDefault="00F12FB0" w:rsidP="00F12FB0">
            <w:pPr>
              <w:pStyle w:val="TableParagraph"/>
              <w:ind w:left="101"/>
              <w:jc w:val="both"/>
              <w:rPr>
                <w:color w:val="000000" w:themeColor="text1"/>
                <w:w w:val="105"/>
              </w:rPr>
            </w:pPr>
            <w:r w:rsidRPr="00BF02A8">
              <w:rPr>
                <w:color w:val="000000" w:themeColor="text1"/>
                <w:w w:val="105"/>
              </w:rPr>
              <w:t>Min</w:t>
            </w:r>
            <w:r w:rsidRPr="002D3008">
              <w:rPr>
                <w:color w:val="000000" w:themeColor="text1"/>
                <w:w w:val="105"/>
              </w:rPr>
              <w:t xml:space="preserve"> </w:t>
            </w:r>
            <w:r w:rsidR="000C13C5">
              <w:rPr>
                <w:color w:val="000000" w:themeColor="text1"/>
                <w:w w:val="105"/>
              </w:rPr>
              <w:t>7</w:t>
            </w:r>
            <w:r w:rsidRPr="002D3008">
              <w:rPr>
                <w:color w:val="000000" w:themeColor="text1"/>
                <w:w w:val="105"/>
              </w:rPr>
              <w:t xml:space="preserve"> </w:t>
            </w:r>
            <w:r w:rsidRPr="00BF02A8">
              <w:rPr>
                <w:color w:val="000000" w:themeColor="text1"/>
                <w:w w:val="105"/>
              </w:rPr>
              <w:t>years</w:t>
            </w:r>
            <w:r w:rsidRPr="002D3008">
              <w:rPr>
                <w:color w:val="000000" w:themeColor="text1"/>
                <w:w w:val="105"/>
              </w:rPr>
              <w:t xml:space="preserve"> </w:t>
            </w:r>
            <w:r w:rsidRPr="00BF02A8">
              <w:rPr>
                <w:color w:val="000000" w:themeColor="text1"/>
                <w:w w:val="105"/>
              </w:rPr>
              <w:t>of</w:t>
            </w:r>
            <w:r w:rsidRPr="002D3008">
              <w:rPr>
                <w:color w:val="000000" w:themeColor="text1"/>
                <w:w w:val="105"/>
              </w:rPr>
              <w:t xml:space="preserve"> </w:t>
            </w:r>
            <w:r w:rsidRPr="00BF02A8">
              <w:rPr>
                <w:color w:val="000000" w:themeColor="text1"/>
                <w:w w:val="105"/>
              </w:rPr>
              <w:t xml:space="preserve">experience </w:t>
            </w:r>
            <w:r w:rsidR="000C13C5">
              <w:t>in Geo technical investigation/ Studies.</w:t>
            </w:r>
          </w:p>
        </w:tc>
        <w:tc>
          <w:tcPr>
            <w:tcW w:w="107" w:type="dxa"/>
            <w:tcBorders>
              <w:top w:val="nil"/>
              <w:left w:val="single" w:sz="4" w:space="0" w:color="000000"/>
              <w:bottom w:val="nil"/>
            </w:tcBorders>
            <w:shd w:val="clear" w:color="auto" w:fill="D5DCE4"/>
          </w:tcPr>
          <w:p w14:paraId="06DFDAA0" w14:textId="77777777" w:rsidR="00F12FB0" w:rsidRPr="00BF02A8" w:rsidRDefault="00F12FB0" w:rsidP="00F12FB0">
            <w:pPr>
              <w:pStyle w:val="TableParagraph"/>
              <w:rPr>
                <w:rFonts w:ascii="Times New Roman"/>
                <w:color w:val="000000" w:themeColor="text1"/>
              </w:rPr>
            </w:pPr>
          </w:p>
        </w:tc>
      </w:tr>
      <w:tr w:rsidR="00F12FB0" w:rsidRPr="00BF02A8" w14:paraId="209763A4" w14:textId="77777777" w:rsidTr="006332C8">
        <w:trPr>
          <w:trHeight w:val="20"/>
        </w:trPr>
        <w:tc>
          <w:tcPr>
            <w:tcW w:w="105" w:type="dxa"/>
            <w:tcBorders>
              <w:top w:val="nil"/>
              <w:bottom w:val="nil"/>
              <w:right w:val="single" w:sz="4" w:space="0" w:color="000000"/>
            </w:tcBorders>
            <w:shd w:val="clear" w:color="auto" w:fill="D5DCE4"/>
          </w:tcPr>
          <w:p w14:paraId="3643C65D" w14:textId="77777777" w:rsidR="00F12FB0" w:rsidRPr="00BF02A8" w:rsidRDefault="00F12FB0" w:rsidP="00F12FB0">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11DABEF" w14:textId="77777777" w:rsidR="00F12FB0" w:rsidRPr="00BF02A8" w:rsidRDefault="00F12FB0" w:rsidP="00F12FB0">
            <w:pPr>
              <w:pStyle w:val="TableParagraph"/>
              <w:rPr>
                <w:rFonts w:ascii="Times New Roman"/>
                <w:color w:val="000000" w:themeColor="text1"/>
                <w:sz w:val="26"/>
              </w:rPr>
            </w:pPr>
          </w:p>
          <w:p w14:paraId="4A59DAF9" w14:textId="77777777" w:rsidR="00F12FB0" w:rsidRPr="00BF02A8" w:rsidRDefault="00F12FB0" w:rsidP="00F12FB0">
            <w:pPr>
              <w:pStyle w:val="TableParagraph"/>
              <w:spacing w:before="221"/>
              <w:ind w:left="205"/>
              <w:rPr>
                <w:color w:val="000000" w:themeColor="text1"/>
              </w:rPr>
            </w:pPr>
            <w:r w:rsidRPr="00BF02A8">
              <w:rPr>
                <w:color w:val="000000" w:themeColor="text1"/>
                <w:w w:val="105"/>
              </w:rPr>
              <w:t>6.</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7432528D" w14:textId="77777777" w:rsidR="00F12FB0" w:rsidRPr="00BF02A8" w:rsidRDefault="00F12FB0" w:rsidP="00F12FB0">
            <w:pPr>
              <w:pStyle w:val="TableParagraph"/>
              <w:spacing w:before="10"/>
              <w:rPr>
                <w:rFonts w:ascii="Times New Roman"/>
                <w:color w:val="000000" w:themeColor="text1"/>
                <w:sz w:val="33"/>
              </w:rPr>
            </w:pPr>
          </w:p>
          <w:p w14:paraId="4995F218" w14:textId="02295B66" w:rsidR="00F12FB0" w:rsidRPr="00BF02A8" w:rsidRDefault="00E62087" w:rsidP="00F12FB0">
            <w:pPr>
              <w:pStyle w:val="TableParagraph"/>
              <w:ind w:left="101" w:right="62"/>
              <w:rPr>
                <w:color w:val="000000" w:themeColor="text1"/>
              </w:rPr>
            </w:pPr>
            <w:r>
              <w:t>Drainage System Expert</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6927AEB9" w14:textId="74A4E7BE" w:rsidR="00F12FB0" w:rsidRPr="00BF02A8" w:rsidRDefault="006332C8" w:rsidP="00F12FB0">
            <w:pPr>
              <w:pStyle w:val="TableParagraph"/>
              <w:spacing w:before="134"/>
              <w:ind w:right="37"/>
              <w:jc w:val="both"/>
              <w:rPr>
                <w:color w:val="000000" w:themeColor="text1"/>
              </w:rPr>
            </w:pPr>
            <w:r>
              <w:t>Masters</w:t>
            </w:r>
            <w:r w:rsidR="00E62087">
              <w:t xml:space="preserve"> in Public Health Engineering or related field</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7A4724A" w14:textId="74045EBB" w:rsidR="00E62087" w:rsidRDefault="00F12FB0" w:rsidP="00E62087">
            <w:pPr>
              <w:pStyle w:val="TableParagraph"/>
              <w:spacing w:before="11" w:line="235" w:lineRule="auto"/>
              <w:ind w:left="102" w:right="21"/>
              <w:jc w:val="both"/>
            </w:pPr>
            <w:r w:rsidRPr="00BF02A8">
              <w:rPr>
                <w:color w:val="000000" w:themeColor="text1"/>
                <w:w w:val="105"/>
              </w:rPr>
              <w:t>Min</w:t>
            </w:r>
            <w:r w:rsidRPr="002D3008">
              <w:rPr>
                <w:color w:val="000000" w:themeColor="text1"/>
                <w:w w:val="105"/>
              </w:rPr>
              <w:t xml:space="preserve"> </w:t>
            </w:r>
            <w:r w:rsidR="00E62087">
              <w:rPr>
                <w:color w:val="000000" w:themeColor="text1"/>
                <w:w w:val="105"/>
              </w:rPr>
              <w:t>7</w:t>
            </w:r>
            <w:r w:rsidRPr="002D3008">
              <w:rPr>
                <w:color w:val="000000" w:themeColor="text1"/>
                <w:w w:val="105"/>
              </w:rPr>
              <w:t xml:space="preserve"> </w:t>
            </w:r>
            <w:r w:rsidRPr="00BF02A8">
              <w:rPr>
                <w:color w:val="000000" w:themeColor="text1"/>
                <w:w w:val="105"/>
              </w:rPr>
              <w:t>years</w:t>
            </w:r>
            <w:r w:rsidRPr="002D3008">
              <w:rPr>
                <w:color w:val="000000" w:themeColor="text1"/>
                <w:w w:val="105"/>
              </w:rPr>
              <w:t xml:space="preserve"> </w:t>
            </w:r>
            <w:r w:rsidRPr="00BF02A8">
              <w:rPr>
                <w:color w:val="000000" w:themeColor="text1"/>
                <w:w w:val="105"/>
              </w:rPr>
              <w:t>of</w:t>
            </w:r>
            <w:r w:rsidRPr="002D3008">
              <w:rPr>
                <w:color w:val="000000" w:themeColor="text1"/>
                <w:w w:val="105"/>
              </w:rPr>
              <w:t xml:space="preserve"> </w:t>
            </w:r>
            <w:r w:rsidRPr="00BF02A8">
              <w:rPr>
                <w:color w:val="000000" w:themeColor="text1"/>
                <w:w w:val="105"/>
              </w:rPr>
              <w:t xml:space="preserve">experience </w:t>
            </w:r>
            <w:r w:rsidR="00E62087">
              <w:t>in water Drainage analysis and Design of Historical Buildings.</w:t>
            </w:r>
          </w:p>
          <w:p w14:paraId="2F7D3D87" w14:textId="3AC14EE2" w:rsidR="00F12FB0" w:rsidRPr="002D3008" w:rsidRDefault="00F12FB0" w:rsidP="00F12FB0">
            <w:pPr>
              <w:pStyle w:val="TableParagraph"/>
              <w:ind w:left="101"/>
              <w:jc w:val="both"/>
              <w:rPr>
                <w:color w:val="000000" w:themeColor="text1"/>
                <w:w w:val="105"/>
              </w:rPr>
            </w:pPr>
          </w:p>
        </w:tc>
        <w:tc>
          <w:tcPr>
            <w:tcW w:w="107" w:type="dxa"/>
            <w:tcBorders>
              <w:top w:val="nil"/>
              <w:left w:val="single" w:sz="4" w:space="0" w:color="000000"/>
              <w:bottom w:val="nil"/>
            </w:tcBorders>
            <w:shd w:val="clear" w:color="auto" w:fill="D5DCE4"/>
          </w:tcPr>
          <w:p w14:paraId="72AE3796" w14:textId="77777777" w:rsidR="00F12FB0" w:rsidRPr="00BF02A8" w:rsidRDefault="00F12FB0" w:rsidP="00F12FB0">
            <w:pPr>
              <w:pStyle w:val="TableParagraph"/>
              <w:rPr>
                <w:rFonts w:ascii="Times New Roman"/>
                <w:color w:val="000000" w:themeColor="text1"/>
              </w:rPr>
            </w:pPr>
          </w:p>
        </w:tc>
      </w:tr>
      <w:tr w:rsidR="00F12FB0" w:rsidRPr="00BF02A8" w14:paraId="15B06EE8" w14:textId="77777777" w:rsidTr="006332C8">
        <w:trPr>
          <w:trHeight w:val="20"/>
        </w:trPr>
        <w:tc>
          <w:tcPr>
            <w:tcW w:w="105" w:type="dxa"/>
            <w:tcBorders>
              <w:top w:val="nil"/>
              <w:bottom w:val="nil"/>
              <w:right w:val="single" w:sz="4" w:space="0" w:color="000000"/>
            </w:tcBorders>
            <w:shd w:val="clear" w:color="auto" w:fill="D5DCE4"/>
          </w:tcPr>
          <w:p w14:paraId="6AD63EA7" w14:textId="77777777" w:rsidR="00F12FB0" w:rsidRPr="00BF02A8" w:rsidRDefault="00F12FB0" w:rsidP="00F12FB0">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880EB24" w14:textId="02FA38F1" w:rsidR="00F12FB0" w:rsidRPr="00BF02A8" w:rsidRDefault="00E62087" w:rsidP="00E62087">
            <w:pPr>
              <w:pStyle w:val="TableParagraph"/>
              <w:rPr>
                <w:color w:val="000000" w:themeColor="text1"/>
              </w:rPr>
            </w:pPr>
            <w:r>
              <w:rPr>
                <w:color w:val="000000" w:themeColor="text1"/>
                <w:w w:val="105"/>
              </w:rPr>
              <w:t xml:space="preserve">   </w:t>
            </w:r>
            <w:r w:rsidR="00F12FB0" w:rsidRPr="00BF02A8">
              <w:rPr>
                <w:color w:val="000000" w:themeColor="text1"/>
                <w:w w:val="105"/>
              </w:rPr>
              <w:t>7.</w:t>
            </w:r>
          </w:p>
        </w:tc>
        <w:tc>
          <w:tcPr>
            <w:tcW w:w="2225" w:type="dxa"/>
            <w:tcBorders>
              <w:top w:val="single" w:sz="4" w:space="0" w:color="000000"/>
              <w:left w:val="single" w:sz="4" w:space="0" w:color="000000"/>
              <w:bottom w:val="single" w:sz="4" w:space="0" w:color="000000"/>
              <w:right w:val="single" w:sz="4" w:space="0" w:color="000000"/>
            </w:tcBorders>
            <w:shd w:val="clear" w:color="auto" w:fill="D5DCE4"/>
          </w:tcPr>
          <w:p w14:paraId="368828DD" w14:textId="341012D1" w:rsidR="00F12FB0" w:rsidRPr="00BF02A8" w:rsidRDefault="00E62087" w:rsidP="00E62087">
            <w:pPr>
              <w:pStyle w:val="TableParagraph"/>
              <w:rPr>
                <w:color w:val="000000" w:themeColor="text1"/>
              </w:rPr>
            </w:pPr>
            <w:r>
              <w:t>Environmental Expert</w:t>
            </w:r>
          </w:p>
        </w:tc>
        <w:tc>
          <w:tcPr>
            <w:tcW w:w="2805" w:type="dxa"/>
            <w:tcBorders>
              <w:top w:val="single" w:sz="4" w:space="0" w:color="000000"/>
              <w:left w:val="single" w:sz="4" w:space="0" w:color="000000"/>
              <w:bottom w:val="single" w:sz="4" w:space="0" w:color="000000"/>
              <w:right w:val="single" w:sz="4" w:space="0" w:color="000000"/>
            </w:tcBorders>
            <w:shd w:val="clear" w:color="auto" w:fill="D5DCE4"/>
          </w:tcPr>
          <w:p w14:paraId="209467A0" w14:textId="4E16BC22" w:rsidR="00F12FB0" w:rsidRPr="00BF02A8" w:rsidRDefault="00E62087" w:rsidP="00F12FB0">
            <w:pPr>
              <w:pStyle w:val="TableParagraph"/>
              <w:ind w:left="101"/>
              <w:jc w:val="both"/>
              <w:rPr>
                <w:color w:val="000000" w:themeColor="text1"/>
              </w:rPr>
            </w:pPr>
            <w:r>
              <w:t>Maste</w:t>
            </w:r>
            <w:r w:rsidR="006332C8">
              <w:t>r</w:t>
            </w:r>
            <w:r>
              <w:t>s Degree in Environmental sciences / Environmental Engineering</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68F383C0" w14:textId="03D1C019" w:rsidR="00F12FB0" w:rsidRPr="002D3008" w:rsidRDefault="00F12FB0" w:rsidP="00F12FB0">
            <w:pPr>
              <w:pStyle w:val="TableParagraph"/>
              <w:ind w:left="101"/>
              <w:jc w:val="both"/>
              <w:rPr>
                <w:color w:val="000000" w:themeColor="text1"/>
                <w:w w:val="105"/>
              </w:rPr>
            </w:pPr>
            <w:r w:rsidRPr="00BF02A8">
              <w:rPr>
                <w:color w:val="000000" w:themeColor="text1"/>
                <w:w w:val="105"/>
              </w:rPr>
              <w:t xml:space="preserve">Minimum 7 years </w:t>
            </w:r>
            <w:r w:rsidRPr="002D3008">
              <w:rPr>
                <w:color w:val="000000" w:themeColor="text1"/>
                <w:w w:val="105"/>
              </w:rPr>
              <w:t xml:space="preserve">of </w:t>
            </w:r>
            <w:r w:rsidRPr="00BF02A8">
              <w:rPr>
                <w:color w:val="000000" w:themeColor="text1"/>
                <w:w w:val="105"/>
              </w:rPr>
              <w:t>relevant</w:t>
            </w:r>
            <w:r w:rsidRPr="002D3008">
              <w:rPr>
                <w:color w:val="000000" w:themeColor="text1"/>
                <w:w w:val="105"/>
              </w:rPr>
              <w:t xml:space="preserve"> </w:t>
            </w:r>
            <w:r w:rsidRPr="00BF02A8">
              <w:rPr>
                <w:color w:val="000000" w:themeColor="text1"/>
                <w:w w:val="105"/>
              </w:rPr>
              <w:t>experience</w:t>
            </w:r>
            <w:r w:rsidRPr="002D3008">
              <w:rPr>
                <w:color w:val="000000" w:themeColor="text1"/>
                <w:w w:val="105"/>
              </w:rPr>
              <w:t xml:space="preserve"> </w:t>
            </w:r>
            <w:r w:rsidR="00E62087">
              <w:t>in environmental studies of Historical Buildings and relevant research publications</w:t>
            </w:r>
          </w:p>
        </w:tc>
        <w:tc>
          <w:tcPr>
            <w:tcW w:w="107" w:type="dxa"/>
            <w:tcBorders>
              <w:top w:val="nil"/>
              <w:left w:val="single" w:sz="4" w:space="0" w:color="000000"/>
              <w:bottom w:val="nil"/>
            </w:tcBorders>
            <w:shd w:val="clear" w:color="auto" w:fill="D5DCE4"/>
          </w:tcPr>
          <w:p w14:paraId="61124A12" w14:textId="77777777" w:rsidR="00F12FB0" w:rsidRPr="00BF02A8" w:rsidRDefault="00F12FB0" w:rsidP="00F12FB0">
            <w:pPr>
              <w:pStyle w:val="TableParagraph"/>
              <w:rPr>
                <w:rFonts w:ascii="Times New Roman"/>
                <w:color w:val="000000" w:themeColor="text1"/>
              </w:rPr>
            </w:pPr>
          </w:p>
        </w:tc>
      </w:tr>
      <w:tr w:rsidR="00F12FB0" w:rsidRPr="00BF02A8" w14:paraId="40F69C9D" w14:textId="77777777" w:rsidTr="006332C8">
        <w:trPr>
          <w:trHeight w:val="1903"/>
        </w:trPr>
        <w:tc>
          <w:tcPr>
            <w:tcW w:w="105" w:type="dxa"/>
            <w:tcBorders>
              <w:top w:val="nil"/>
              <w:bottom w:val="nil"/>
              <w:right w:val="single" w:sz="4" w:space="0" w:color="000000"/>
            </w:tcBorders>
            <w:shd w:val="clear" w:color="auto" w:fill="D5DCE4"/>
          </w:tcPr>
          <w:p w14:paraId="6108775F" w14:textId="77777777" w:rsidR="00F12FB0" w:rsidRPr="00BF02A8" w:rsidRDefault="00F12FB0" w:rsidP="00F12FB0">
            <w:pPr>
              <w:pStyle w:val="TableParagraph"/>
              <w:rPr>
                <w:rFonts w:ascii="Times New Roman"/>
                <w:color w:val="000000" w:themeColor="text1"/>
              </w:rPr>
            </w:pPr>
          </w:p>
        </w:tc>
        <w:tc>
          <w:tcPr>
            <w:tcW w:w="8407" w:type="dxa"/>
            <w:gridSpan w:val="4"/>
            <w:tcBorders>
              <w:top w:val="single" w:sz="4" w:space="0" w:color="000000"/>
              <w:left w:val="single" w:sz="4" w:space="0" w:color="000000"/>
              <w:bottom w:val="single" w:sz="4" w:space="0" w:color="000000"/>
              <w:right w:val="single" w:sz="4" w:space="0" w:color="000000"/>
            </w:tcBorders>
            <w:shd w:val="clear" w:color="auto" w:fill="D5DCE4"/>
          </w:tcPr>
          <w:p w14:paraId="1CD8589F" w14:textId="77777777" w:rsidR="00F12FB0" w:rsidRDefault="00F12FB0" w:rsidP="00F12FB0">
            <w:pPr>
              <w:pStyle w:val="TableParagraph"/>
              <w:ind w:left="101"/>
              <w:rPr>
                <w:color w:val="000000" w:themeColor="text1"/>
                <w:w w:val="105"/>
              </w:rPr>
            </w:pPr>
          </w:p>
          <w:p w14:paraId="32CC8ED3" w14:textId="77777777" w:rsidR="00F12FB0" w:rsidRDefault="00F12FB0" w:rsidP="00F12FB0">
            <w:pPr>
              <w:pStyle w:val="TableParagraph"/>
              <w:tabs>
                <w:tab w:val="left" w:pos="1453"/>
              </w:tabs>
              <w:rPr>
                <w:bCs/>
                <w:color w:val="000000" w:themeColor="text1"/>
                <w:w w:val="105"/>
              </w:rPr>
            </w:pPr>
            <w:bookmarkStart w:id="18" w:name="_Toc4873367"/>
            <w:r w:rsidRPr="00416938">
              <w:rPr>
                <w:b/>
                <w:color w:val="000000" w:themeColor="text1"/>
                <w:w w:val="105"/>
              </w:rPr>
              <w:t xml:space="preserve">Note: </w:t>
            </w:r>
            <w:r>
              <w:rPr>
                <w:b/>
                <w:color w:val="000000" w:themeColor="text1"/>
                <w:w w:val="105"/>
              </w:rPr>
              <w:t xml:space="preserve">1. </w:t>
            </w:r>
            <w:r w:rsidRPr="00DD33A6">
              <w:rPr>
                <w:color w:val="000000" w:themeColor="text1"/>
                <w:w w:val="105"/>
              </w:rPr>
              <w:t>Experience after professional qualification shall be considered.</w:t>
            </w:r>
            <w:r>
              <w:rPr>
                <w:b/>
                <w:color w:val="000000" w:themeColor="text1"/>
                <w:w w:val="105"/>
              </w:rPr>
              <w:t xml:space="preserve"> </w:t>
            </w:r>
          </w:p>
          <w:p w14:paraId="6C8FFDEE" w14:textId="77777777" w:rsidR="00F12FB0" w:rsidRDefault="00F12FB0" w:rsidP="00F12FB0">
            <w:pPr>
              <w:pStyle w:val="TableParagraph"/>
              <w:numPr>
                <w:ilvl w:val="0"/>
                <w:numId w:val="27"/>
              </w:numPr>
              <w:tabs>
                <w:tab w:val="left" w:pos="1453"/>
              </w:tabs>
              <w:rPr>
                <w:bCs/>
                <w:color w:val="000000" w:themeColor="text1"/>
                <w:w w:val="105"/>
              </w:rPr>
            </w:pPr>
            <w:r>
              <w:rPr>
                <w:bCs/>
                <w:color w:val="000000" w:themeColor="text1"/>
                <w:w w:val="105"/>
              </w:rPr>
              <w:t>16 years of master shall be considered equivalent to B.Sc./BS/BE (Hons.)</w:t>
            </w:r>
          </w:p>
          <w:p w14:paraId="6B0D8606" w14:textId="77777777" w:rsidR="00F12FB0" w:rsidRDefault="00F12FB0" w:rsidP="00F12FB0">
            <w:pPr>
              <w:pStyle w:val="TableParagraph"/>
              <w:tabs>
                <w:tab w:val="left" w:pos="1453"/>
              </w:tabs>
              <w:ind w:left="946"/>
              <w:rPr>
                <w:bCs/>
                <w:color w:val="000000" w:themeColor="text1"/>
                <w:w w:val="105"/>
              </w:rPr>
            </w:pPr>
          </w:p>
          <w:p w14:paraId="00DB8A0C" w14:textId="77777777" w:rsidR="00F12FB0" w:rsidRPr="00C1198F" w:rsidRDefault="00F12FB0" w:rsidP="00F12FB0">
            <w:pPr>
              <w:pStyle w:val="TableParagraph"/>
              <w:numPr>
                <w:ilvl w:val="1"/>
                <w:numId w:val="14"/>
              </w:numPr>
              <w:tabs>
                <w:tab w:val="left" w:pos="1444"/>
                <w:tab w:val="left" w:pos="1445"/>
              </w:tabs>
              <w:outlineLvl w:val="1"/>
              <w:rPr>
                <w:b/>
                <w:color w:val="000000" w:themeColor="text1"/>
                <w:w w:val="105"/>
              </w:rPr>
            </w:pPr>
            <w:bookmarkStart w:id="19" w:name="_Toc94708007"/>
            <w:r w:rsidRPr="00C1198F">
              <w:rPr>
                <w:b/>
                <w:color w:val="000000" w:themeColor="text1"/>
                <w:w w:val="105"/>
              </w:rPr>
              <w:t>Financial Capabilities</w:t>
            </w:r>
            <w:bookmarkEnd w:id="18"/>
            <w:bookmarkEnd w:id="19"/>
          </w:p>
          <w:p w14:paraId="014B9733" w14:textId="77777777" w:rsidR="00F12FB0" w:rsidRPr="00BF02A8" w:rsidRDefault="00F12FB0" w:rsidP="00F12FB0">
            <w:pPr>
              <w:pStyle w:val="BodyText"/>
              <w:spacing w:before="119"/>
              <w:ind w:left="1624"/>
              <w:rPr>
                <w:color w:val="000000" w:themeColor="text1"/>
              </w:rPr>
            </w:pPr>
            <w:r w:rsidRPr="00BF02A8">
              <w:rPr>
                <w:color w:val="000000" w:themeColor="text1"/>
                <w:w w:val="105"/>
              </w:rPr>
              <w:t xml:space="preserve">Detail of financial capabilities to be provided as per </w:t>
            </w:r>
            <w:r>
              <w:rPr>
                <w:b/>
                <w:color w:val="000000" w:themeColor="text1"/>
                <w:w w:val="105"/>
              </w:rPr>
              <w:t>Annex- D1 &amp; D2</w:t>
            </w:r>
            <w:r w:rsidRPr="00BF02A8">
              <w:rPr>
                <w:color w:val="000000" w:themeColor="text1"/>
                <w:w w:val="105"/>
              </w:rPr>
              <w:t>.</w:t>
            </w:r>
          </w:p>
          <w:p w14:paraId="4BF432C7" w14:textId="77777777" w:rsidR="00F12FB0" w:rsidRDefault="00F12FB0" w:rsidP="00F12FB0">
            <w:pPr>
              <w:spacing w:before="106" w:line="283" w:lineRule="auto"/>
              <w:ind w:left="269" w:right="251"/>
              <w:jc w:val="both"/>
              <w:rPr>
                <w:b/>
                <w:i/>
                <w:color w:val="000000" w:themeColor="text1"/>
                <w:w w:val="105"/>
              </w:rPr>
            </w:pPr>
          </w:p>
          <w:p w14:paraId="724CEAEB" w14:textId="77777777" w:rsidR="00F12FB0" w:rsidRPr="00BF02A8" w:rsidRDefault="00F12FB0" w:rsidP="00F12FB0">
            <w:pPr>
              <w:spacing w:before="106" w:line="283" w:lineRule="auto"/>
              <w:ind w:left="269" w:right="251"/>
              <w:jc w:val="both"/>
              <w:rPr>
                <w:b/>
                <w:i/>
                <w:color w:val="000000" w:themeColor="text1"/>
                <w:w w:val="105"/>
              </w:rPr>
            </w:pPr>
            <w:r w:rsidRPr="00BF02A8">
              <w:rPr>
                <w:b/>
                <w:i/>
                <w:color w:val="000000" w:themeColor="text1"/>
                <w:w w:val="105"/>
              </w:rPr>
              <w:t>*All documents should be in English.</w:t>
            </w:r>
          </w:p>
          <w:p w14:paraId="0BDD3D2C" w14:textId="77777777" w:rsidR="00F12FB0" w:rsidRDefault="00F12FB0" w:rsidP="00F12FB0">
            <w:pPr>
              <w:spacing w:before="106" w:line="283" w:lineRule="auto"/>
              <w:ind w:left="269" w:right="251"/>
              <w:jc w:val="both"/>
              <w:rPr>
                <w:b/>
                <w:i/>
                <w:color w:val="000000" w:themeColor="text1"/>
                <w:w w:val="105"/>
              </w:rPr>
            </w:pPr>
          </w:p>
          <w:p w14:paraId="418087F1" w14:textId="77777777" w:rsidR="00F12FB0" w:rsidRPr="00BF02A8" w:rsidRDefault="00F12FB0" w:rsidP="00F12FB0">
            <w:pPr>
              <w:spacing w:before="106" w:line="283" w:lineRule="auto"/>
              <w:ind w:left="269" w:right="251"/>
              <w:jc w:val="both"/>
              <w:rPr>
                <w:b/>
                <w:i/>
                <w:color w:val="000000" w:themeColor="text1"/>
              </w:rPr>
            </w:pPr>
            <w:r w:rsidRPr="00BF02A8">
              <w:rPr>
                <w:b/>
                <w:i/>
                <w:color w:val="000000" w:themeColor="text1"/>
                <w:w w:val="105"/>
              </w:rPr>
              <w:t>**Any misinformation, false and forged statement will lead to disqualification from being shortlisted/pre-qualified and any other action as per applicable laws.</w:t>
            </w:r>
          </w:p>
          <w:p w14:paraId="7AEC02E9" w14:textId="77777777" w:rsidR="00F12FB0" w:rsidRDefault="00F12FB0" w:rsidP="00F12FB0">
            <w:pPr>
              <w:pStyle w:val="TableParagraph"/>
              <w:tabs>
                <w:tab w:val="left" w:pos="2461"/>
              </w:tabs>
              <w:spacing w:before="5" w:line="247" w:lineRule="auto"/>
              <w:ind w:left="101" w:right="89"/>
              <w:rPr>
                <w:b/>
                <w:i/>
                <w:color w:val="000000" w:themeColor="text1"/>
                <w:w w:val="105"/>
              </w:rPr>
            </w:pPr>
            <w:r w:rsidRPr="00BF02A8">
              <w:rPr>
                <w:b/>
                <w:i/>
                <w:color w:val="000000" w:themeColor="text1"/>
                <w:w w:val="105"/>
              </w:rPr>
              <w:t xml:space="preserve">  </w:t>
            </w:r>
          </w:p>
          <w:p w14:paraId="4B38A718" w14:textId="77777777" w:rsidR="00F12FB0" w:rsidRPr="00BF02A8" w:rsidRDefault="00F12FB0" w:rsidP="00F12FB0">
            <w:pPr>
              <w:pStyle w:val="TableParagraph"/>
              <w:tabs>
                <w:tab w:val="left" w:pos="2461"/>
              </w:tabs>
              <w:spacing w:before="5" w:line="247" w:lineRule="auto"/>
              <w:ind w:left="101" w:right="89"/>
              <w:rPr>
                <w:b/>
                <w:i/>
                <w:color w:val="000000" w:themeColor="text1"/>
                <w:w w:val="105"/>
              </w:rPr>
            </w:pPr>
            <w:r w:rsidRPr="00BF02A8">
              <w:rPr>
                <w:b/>
                <w:i/>
                <w:color w:val="000000" w:themeColor="text1"/>
                <w:w w:val="105"/>
              </w:rPr>
              <w:t xml:space="preserve">***Firms/Companies applying under a joint venture/consortium </w:t>
            </w:r>
          </w:p>
          <w:p w14:paraId="576F26B3" w14:textId="77777777" w:rsidR="00F12FB0" w:rsidRDefault="00F12FB0" w:rsidP="00F12FB0">
            <w:pPr>
              <w:pStyle w:val="TableParagraph"/>
              <w:ind w:left="101"/>
              <w:rPr>
                <w:b/>
                <w:i/>
                <w:color w:val="000000" w:themeColor="text1"/>
                <w:w w:val="105"/>
              </w:rPr>
            </w:pPr>
            <w:r w:rsidRPr="00BF02A8">
              <w:rPr>
                <w:b/>
                <w:i/>
                <w:color w:val="000000" w:themeColor="text1"/>
                <w:w w:val="105"/>
              </w:rPr>
              <w:t xml:space="preserve">   should submit their documents as a single EOI by clearly</w:t>
            </w:r>
            <w:r>
              <w:rPr>
                <w:b/>
                <w:i/>
                <w:color w:val="000000" w:themeColor="text1"/>
                <w:w w:val="105"/>
              </w:rPr>
              <w:t xml:space="preserve"> i</w:t>
            </w:r>
            <w:r w:rsidRPr="00BF02A8">
              <w:rPr>
                <w:b/>
                <w:i/>
                <w:color w:val="000000" w:themeColor="text1"/>
                <w:w w:val="105"/>
              </w:rPr>
              <w:t>ndicating the lead firm.</w:t>
            </w:r>
          </w:p>
          <w:p w14:paraId="5E2C78D7" w14:textId="77777777" w:rsidR="00F12FB0" w:rsidRDefault="00F12FB0" w:rsidP="00F12FB0">
            <w:pPr>
              <w:pStyle w:val="TableParagraph"/>
              <w:ind w:left="101"/>
              <w:rPr>
                <w:color w:val="000000" w:themeColor="text1"/>
                <w:w w:val="105"/>
              </w:rPr>
            </w:pPr>
          </w:p>
          <w:p w14:paraId="6B24CBCF" w14:textId="77777777" w:rsidR="00F12FB0" w:rsidRPr="006F233E" w:rsidRDefault="00F12FB0" w:rsidP="00F12FB0">
            <w:pPr>
              <w:pStyle w:val="TableParagraph"/>
              <w:ind w:left="101"/>
              <w:rPr>
                <w:color w:val="000000" w:themeColor="text1"/>
                <w:w w:val="105"/>
              </w:rPr>
            </w:pPr>
          </w:p>
        </w:tc>
        <w:tc>
          <w:tcPr>
            <w:tcW w:w="107" w:type="dxa"/>
            <w:tcBorders>
              <w:top w:val="nil"/>
              <w:left w:val="single" w:sz="4" w:space="0" w:color="000000"/>
              <w:bottom w:val="nil"/>
            </w:tcBorders>
            <w:shd w:val="clear" w:color="auto" w:fill="D5DCE4"/>
          </w:tcPr>
          <w:p w14:paraId="7DABC021" w14:textId="77777777" w:rsidR="00F12FB0" w:rsidRPr="00BF02A8" w:rsidRDefault="00F12FB0" w:rsidP="00F12FB0">
            <w:pPr>
              <w:pStyle w:val="TableParagraph"/>
              <w:rPr>
                <w:rFonts w:ascii="Times New Roman"/>
                <w:color w:val="000000" w:themeColor="text1"/>
              </w:rPr>
            </w:pPr>
          </w:p>
        </w:tc>
      </w:tr>
      <w:tr w:rsidR="00F12FB0" w:rsidRPr="00BF02A8" w14:paraId="0C448025" w14:textId="77777777" w:rsidTr="006332C8">
        <w:trPr>
          <w:trHeight w:val="10345"/>
        </w:trPr>
        <w:tc>
          <w:tcPr>
            <w:tcW w:w="105" w:type="dxa"/>
            <w:tcBorders>
              <w:top w:val="nil"/>
              <w:right w:val="single" w:sz="4" w:space="0" w:color="000000"/>
            </w:tcBorders>
            <w:shd w:val="clear" w:color="auto" w:fill="D5DCE4"/>
          </w:tcPr>
          <w:p w14:paraId="4FE2F8CB" w14:textId="77777777" w:rsidR="00F12FB0" w:rsidRPr="00BF02A8" w:rsidRDefault="00F12FB0" w:rsidP="00F12FB0">
            <w:pPr>
              <w:pStyle w:val="TableParagraph"/>
              <w:rPr>
                <w:rFonts w:ascii="Times New Roman"/>
                <w:color w:val="000000" w:themeColor="text1"/>
              </w:rPr>
            </w:pPr>
          </w:p>
        </w:tc>
        <w:tc>
          <w:tcPr>
            <w:tcW w:w="8407" w:type="dxa"/>
            <w:gridSpan w:val="4"/>
            <w:tcBorders>
              <w:top w:val="single" w:sz="4" w:space="0" w:color="000000"/>
              <w:left w:val="single" w:sz="4" w:space="0" w:color="000000"/>
              <w:bottom w:val="single" w:sz="18" w:space="0" w:color="000000"/>
              <w:right w:val="single" w:sz="4" w:space="0" w:color="000000"/>
            </w:tcBorders>
            <w:shd w:val="clear" w:color="auto" w:fill="D5DCE4"/>
          </w:tcPr>
          <w:tbl>
            <w:tblPr>
              <w:tblStyle w:val="TableGrid"/>
              <w:tblW w:w="8047" w:type="dxa"/>
              <w:tblInd w:w="101" w:type="dxa"/>
              <w:tblLayout w:type="fixed"/>
              <w:tblLook w:val="04A0" w:firstRow="1" w:lastRow="0" w:firstColumn="1" w:lastColumn="0" w:noHBand="0" w:noVBand="1"/>
            </w:tblPr>
            <w:tblGrid>
              <w:gridCol w:w="1318"/>
              <w:gridCol w:w="5040"/>
              <w:gridCol w:w="1689"/>
            </w:tblGrid>
            <w:tr w:rsidR="00F12FB0" w:rsidRPr="00BF02A8" w14:paraId="39042E0D" w14:textId="77777777" w:rsidTr="00035082">
              <w:tc>
                <w:tcPr>
                  <w:tcW w:w="8047" w:type="dxa"/>
                  <w:gridSpan w:val="3"/>
                </w:tcPr>
                <w:p w14:paraId="516F61B5" w14:textId="77777777" w:rsidR="00F12FB0" w:rsidRPr="00BF02A8" w:rsidRDefault="00F12FB0" w:rsidP="00F12FB0">
                  <w:pPr>
                    <w:pStyle w:val="BodyText"/>
                    <w:spacing w:before="106"/>
                    <w:ind w:right="264"/>
                    <w:rPr>
                      <w:color w:val="000000" w:themeColor="text1"/>
                    </w:rPr>
                  </w:pPr>
                  <w:r w:rsidRPr="00BF02A8">
                    <w:rPr>
                      <w:color w:val="000000" w:themeColor="text1"/>
                      <w:w w:val="105"/>
                    </w:rPr>
                    <w:t>Criteria, sub-criteria, and point system for the evaluation of Expression of Interest (EOIs) is as follows:</w:t>
                  </w:r>
                </w:p>
              </w:tc>
            </w:tr>
            <w:tr w:rsidR="00F12FB0" w:rsidRPr="00BF02A8" w14:paraId="4A1F0099" w14:textId="77777777" w:rsidTr="00605379">
              <w:tc>
                <w:tcPr>
                  <w:tcW w:w="1318" w:type="dxa"/>
                  <w:shd w:val="clear" w:color="auto" w:fill="BFBFBF" w:themeFill="background1" w:themeFillShade="BF"/>
                  <w:vAlign w:val="center"/>
                </w:tcPr>
                <w:p w14:paraId="706785A2" w14:textId="77777777" w:rsidR="00F12FB0" w:rsidRPr="00BF02A8" w:rsidRDefault="00F12FB0" w:rsidP="00F12FB0">
                  <w:pPr>
                    <w:pStyle w:val="TableParagraph"/>
                    <w:spacing w:line="244" w:lineRule="exact"/>
                    <w:ind w:right="512"/>
                    <w:rPr>
                      <w:b/>
                      <w:color w:val="000000" w:themeColor="text1"/>
                    </w:rPr>
                  </w:pPr>
                  <w:r w:rsidRPr="00BF02A8">
                    <w:rPr>
                      <w:b/>
                      <w:color w:val="000000" w:themeColor="text1"/>
                    </w:rPr>
                    <w:t xml:space="preserve">A1 </w:t>
                  </w:r>
                </w:p>
              </w:tc>
              <w:tc>
                <w:tcPr>
                  <w:tcW w:w="5040" w:type="dxa"/>
                  <w:shd w:val="clear" w:color="auto" w:fill="BFBFBF" w:themeFill="background1" w:themeFillShade="BF"/>
                  <w:vAlign w:val="center"/>
                </w:tcPr>
                <w:p w14:paraId="4E7E7AAE" w14:textId="77777777" w:rsidR="00F12FB0" w:rsidRPr="00BF02A8" w:rsidRDefault="00F12FB0" w:rsidP="00F12FB0">
                  <w:pPr>
                    <w:pStyle w:val="TableParagraph"/>
                    <w:spacing w:line="244" w:lineRule="exact"/>
                    <w:rPr>
                      <w:b/>
                      <w:color w:val="000000" w:themeColor="text1"/>
                    </w:rPr>
                  </w:pPr>
                  <w:r w:rsidRPr="00BF02A8">
                    <w:rPr>
                      <w:b/>
                      <w:color w:val="000000" w:themeColor="text1"/>
                      <w:w w:val="105"/>
                    </w:rPr>
                    <w:t>Firm Experience</w:t>
                  </w:r>
                </w:p>
              </w:tc>
              <w:tc>
                <w:tcPr>
                  <w:tcW w:w="1689" w:type="dxa"/>
                  <w:shd w:val="clear" w:color="auto" w:fill="BFBFBF" w:themeFill="background1" w:themeFillShade="BF"/>
                  <w:vAlign w:val="center"/>
                </w:tcPr>
                <w:p w14:paraId="65355587" w14:textId="77777777" w:rsidR="00F12FB0" w:rsidRPr="00BF02A8" w:rsidRDefault="00F12FB0" w:rsidP="00F12FB0">
                  <w:pPr>
                    <w:pStyle w:val="TableParagraph"/>
                    <w:spacing w:line="244" w:lineRule="exact"/>
                    <w:ind w:left="429" w:right="457"/>
                    <w:jc w:val="center"/>
                    <w:rPr>
                      <w:b/>
                      <w:color w:val="000000" w:themeColor="text1"/>
                    </w:rPr>
                  </w:pPr>
                  <w:r w:rsidRPr="00BF02A8">
                    <w:rPr>
                      <w:b/>
                      <w:color w:val="000000" w:themeColor="text1"/>
                      <w:w w:val="105"/>
                    </w:rPr>
                    <w:t>Points</w:t>
                  </w:r>
                </w:p>
              </w:tc>
            </w:tr>
            <w:tr w:rsidR="00F12FB0" w:rsidRPr="00BF02A8" w14:paraId="29A147F9" w14:textId="77777777" w:rsidTr="00605379">
              <w:tc>
                <w:tcPr>
                  <w:tcW w:w="1318" w:type="dxa"/>
                  <w:shd w:val="clear" w:color="auto" w:fill="F2F2F2" w:themeFill="background1" w:themeFillShade="F2"/>
                  <w:vAlign w:val="center"/>
                </w:tcPr>
                <w:p w14:paraId="2266BE48" w14:textId="77777777" w:rsidR="00F12FB0" w:rsidRPr="00BF02A8" w:rsidRDefault="00F12FB0" w:rsidP="00F12FB0">
                  <w:pPr>
                    <w:pStyle w:val="TableParagraph"/>
                    <w:numPr>
                      <w:ilvl w:val="0"/>
                      <w:numId w:val="18"/>
                    </w:numPr>
                    <w:spacing w:line="245" w:lineRule="exact"/>
                    <w:ind w:right="370"/>
                    <w:rPr>
                      <w:color w:val="000000" w:themeColor="text1"/>
                    </w:rPr>
                  </w:pPr>
                </w:p>
              </w:tc>
              <w:tc>
                <w:tcPr>
                  <w:tcW w:w="5040" w:type="dxa"/>
                  <w:shd w:val="clear" w:color="auto" w:fill="F2F2F2" w:themeFill="background1" w:themeFillShade="F2"/>
                  <w:vAlign w:val="center"/>
                </w:tcPr>
                <w:p w14:paraId="5A9E9BAF" w14:textId="77777777" w:rsidR="00F12FB0" w:rsidRPr="00BF02A8" w:rsidRDefault="00F12FB0" w:rsidP="00F12FB0">
                  <w:pPr>
                    <w:pStyle w:val="TableParagraph"/>
                    <w:spacing w:line="245" w:lineRule="exact"/>
                    <w:ind w:left="100"/>
                    <w:rPr>
                      <w:color w:val="000000" w:themeColor="text1"/>
                    </w:rPr>
                  </w:pPr>
                  <w:r w:rsidRPr="00BF02A8">
                    <w:rPr>
                      <w:color w:val="000000" w:themeColor="text1"/>
                      <w:w w:val="105"/>
                    </w:rPr>
                    <w:t>Nu</w:t>
                  </w:r>
                  <w:r>
                    <w:rPr>
                      <w:color w:val="000000" w:themeColor="text1"/>
                      <w:w w:val="105"/>
                    </w:rPr>
                    <w:t>mber of Assignments (Relevant)*</w:t>
                  </w:r>
                </w:p>
              </w:tc>
              <w:tc>
                <w:tcPr>
                  <w:tcW w:w="1689" w:type="dxa"/>
                  <w:shd w:val="clear" w:color="auto" w:fill="F2F2F2" w:themeFill="background1" w:themeFillShade="F2"/>
                  <w:vAlign w:val="center"/>
                </w:tcPr>
                <w:p w14:paraId="11C76603" w14:textId="77777777" w:rsidR="00F12FB0" w:rsidRPr="00BF02A8" w:rsidRDefault="00F12FB0" w:rsidP="00F12FB0">
                  <w:pPr>
                    <w:pStyle w:val="TableParagraph"/>
                    <w:spacing w:line="245" w:lineRule="exact"/>
                    <w:ind w:left="427" w:right="457"/>
                    <w:jc w:val="center"/>
                    <w:rPr>
                      <w:b/>
                      <w:color w:val="000000" w:themeColor="text1"/>
                    </w:rPr>
                  </w:pPr>
                  <w:r>
                    <w:rPr>
                      <w:b/>
                      <w:color w:val="000000" w:themeColor="text1"/>
                      <w:w w:val="105"/>
                    </w:rPr>
                    <w:t>8</w:t>
                  </w:r>
                  <w:r w:rsidRPr="00BF02A8">
                    <w:rPr>
                      <w:b/>
                      <w:color w:val="000000" w:themeColor="text1"/>
                      <w:w w:val="105"/>
                    </w:rPr>
                    <w:t>0</w:t>
                  </w:r>
                </w:p>
              </w:tc>
            </w:tr>
            <w:tr w:rsidR="00F12FB0" w:rsidRPr="00BF02A8" w14:paraId="207074A6" w14:textId="77777777" w:rsidTr="00605379">
              <w:tc>
                <w:tcPr>
                  <w:tcW w:w="1318" w:type="dxa"/>
                  <w:shd w:val="clear" w:color="auto" w:fill="F2F2F2" w:themeFill="background1" w:themeFillShade="F2"/>
                  <w:vAlign w:val="center"/>
                </w:tcPr>
                <w:p w14:paraId="2B52EEDB" w14:textId="77777777" w:rsidR="00F12FB0" w:rsidRPr="00BF02A8" w:rsidRDefault="00F12FB0" w:rsidP="00F12FB0">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27A20168" w14:textId="3FCB90FD" w:rsidR="00F12FB0" w:rsidRPr="00BF02A8" w:rsidRDefault="00F12FB0" w:rsidP="00F12FB0">
                  <w:pPr>
                    <w:pStyle w:val="TableParagraph"/>
                    <w:numPr>
                      <w:ilvl w:val="0"/>
                      <w:numId w:val="22"/>
                    </w:numPr>
                    <w:tabs>
                      <w:tab w:val="left" w:pos="769"/>
                    </w:tabs>
                    <w:spacing w:line="244" w:lineRule="exact"/>
                    <w:rPr>
                      <w:color w:val="000000" w:themeColor="text1"/>
                    </w:rPr>
                  </w:pPr>
                  <w:r w:rsidRPr="00BF02A8">
                    <w:rPr>
                      <w:color w:val="000000" w:themeColor="text1"/>
                      <w:w w:val="105"/>
                    </w:rPr>
                    <w:t>Scope of relevant Assignments</w:t>
                  </w:r>
                </w:p>
              </w:tc>
              <w:tc>
                <w:tcPr>
                  <w:tcW w:w="1689" w:type="dxa"/>
                  <w:shd w:val="clear" w:color="auto" w:fill="F2F2F2" w:themeFill="background1" w:themeFillShade="F2"/>
                  <w:vAlign w:val="center"/>
                </w:tcPr>
                <w:p w14:paraId="0D1CAEF4" w14:textId="77777777" w:rsidR="00F12FB0" w:rsidRPr="00BF02A8" w:rsidRDefault="00F12FB0" w:rsidP="00F12FB0">
                  <w:pPr>
                    <w:pStyle w:val="TableParagraph"/>
                    <w:spacing w:line="244" w:lineRule="exact"/>
                    <w:ind w:left="418" w:right="407"/>
                    <w:jc w:val="center"/>
                    <w:rPr>
                      <w:color w:val="000000" w:themeColor="text1"/>
                    </w:rPr>
                  </w:pPr>
                  <w:r w:rsidRPr="00BF02A8">
                    <w:rPr>
                      <w:color w:val="000000" w:themeColor="text1"/>
                      <w:w w:val="105"/>
                    </w:rPr>
                    <w:t>40</w:t>
                  </w:r>
                </w:p>
              </w:tc>
            </w:tr>
            <w:tr w:rsidR="00F12FB0" w:rsidRPr="00BF02A8" w14:paraId="0AEDF86A" w14:textId="77777777" w:rsidTr="00605379">
              <w:tc>
                <w:tcPr>
                  <w:tcW w:w="1318" w:type="dxa"/>
                  <w:shd w:val="clear" w:color="auto" w:fill="F2F2F2" w:themeFill="background1" w:themeFillShade="F2"/>
                  <w:vAlign w:val="center"/>
                </w:tcPr>
                <w:p w14:paraId="1537CC04" w14:textId="77777777" w:rsidR="00F12FB0" w:rsidRPr="00BF02A8" w:rsidRDefault="00F12FB0" w:rsidP="00F12FB0">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189A626A" w14:textId="77777777" w:rsidR="00F12FB0" w:rsidRDefault="00F12FB0" w:rsidP="00F12FB0">
                  <w:pPr>
                    <w:pStyle w:val="TableParagraph"/>
                    <w:numPr>
                      <w:ilvl w:val="0"/>
                      <w:numId w:val="22"/>
                    </w:numPr>
                    <w:tabs>
                      <w:tab w:val="left" w:pos="769"/>
                    </w:tabs>
                    <w:spacing w:line="244" w:lineRule="exact"/>
                    <w:rPr>
                      <w:color w:val="000000" w:themeColor="text1"/>
                      <w:w w:val="105"/>
                    </w:rPr>
                  </w:pPr>
                  <w:r w:rsidRPr="00670F5B">
                    <w:rPr>
                      <w:color w:val="000000" w:themeColor="text1"/>
                      <w:w w:val="105"/>
                    </w:rPr>
                    <w:t>Duration of</w:t>
                  </w:r>
                  <w:r>
                    <w:rPr>
                      <w:color w:val="000000" w:themeColor="text1"/>
                      <w:w w:val="105"/>
                    </w:rPr>
                    <w:t xml:space="preserve"> services provided by the firm in</w:t>
                  </w:r>
                  <w:r w:rsidRPr="00670F5B">
                    <w:rPr>
                      <w:color w:val="000000" w:themeColor="text1"/>
                      <w:w w:val="105"/>
                    </w:rPr>
                    <w:t xml:space="preserve"> relevant Assignments</w:t>
                  </w:r>
                </w:p>
                <w:p w14:paraId="75BE2F62" w14:textId="77777777" w:rsidR="00F12FB0" w:rsidRPr="00DA7FA1" w:rsidRDefault="00F12FB0" w:rsidP="00F12FB0">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1C2CA941" w14:textId="77777777" w:rsidR="00F12FB0" w:rsidRPr="00DA7FA1" w:rsidRDefault="00F12FB0" w:rsidP="00F12FB0">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7865F6C1" w14:textId="77777777" w:rsidR="00F12FB0" w:rsidRPr="0056042D" w:rsidRDefault="00F12FB0" w:rsidP="00F12FB0">
                  <w:pPr>
                    <w:pStyle w:val="TableParagraph"/>
                    <w:spacing w:line="245" w:lineRule="exact"/>
                    <w:ind w:left="720"/>
                    <w:rPr>
                      <w:color w:val="000000" w:themeColor="text1"/>
                      <w:w w:val="105"/>
                    </w:rPr>
                  </w:pPr>
                  <w:r w:rsidRPr="00DA7FA1">
                    <w:rPr>
                      <w:color w:val="000000" w:themeColor="text1"/>
                      <w:w w:val="105"/>
                    </w:rPr>
                    <w:t>12 Months &amp; above           100%</w:t>
                  </w:r>
                </w:p>
              </w:tc>
              <w:tc>
                <w:tcPr>
                  <w:tcW w:w="1689" w:type="dxa"/>
                  <w:shd w:val="clear" w:color="auto" w:fill="F2F2F2" w:themeFill="background1" w:themeFillShade="F2"/>
                  <w:vAlign w:val="center"/>
                </w:tcPr>
                <w:p w14:paraId="7AB849A3" w14:textId="77777777" w:rsidR="00F12FB0" w:rsidRPr="0056042D" w:rsidRDefault="00F12FB0" w:rsidP="00F12FB0">
                  <w:pPr>
                    <w:pStyle w:val="TableParagraph"/>
                    <w:spacing w:line="245" w:lineRule="exact"/>
                    <w:ind w:left="419" w:right="406"/>
                    <w:jc w:val="center"/>
                    <w:rPr>
                      <w:color w:val="000000" w:themeColor="text1"/>
                      <w:w w:val="105"/>
                    </w:rPr>
                  </w:pPr>
                  <w:r>
                    <w:rPr>
                      <w:color w:val="000000" w:themeColor="text1"/>
                      <w:w w:val="105"/>
                    </w:rPr>
                    <w:t>40</w:t>
                  </w:r>
                </w:p>
              </w:tc>
            </w:tr>
            <w:tr w:rsidR="00F12FB0" w:rsidRPr="00BF02A8" w14:paraId="698FE2C6" w14:textId="77777777" w:rsidTr="00605379">
              <w:tc>
                <w:tcPr>
                  <w:tcW w:w="1318" w:type="dxa"/>
                  <w:shd w:val="clear" w:color="auto" w:fill="F2F2F2" w:themeFill="background1" w:themeFillShade="F2"/>
                </w:tcPr>
                <w:p w14:paraId="665FBA45" w14:textId="77777777" w:rsidR="00F12FB0" w:rsidRPr="00BF02A8" w:rsidRDefault="00F12FB0" w:rsidP="00F12FB0">
                  <w:pPr>
                    <w:pStyle w:val="TableParagraph"/>
                    <w:numPr>
                      <w:ilvl w:val="0"/>
                      <w:numId w:val="18"/>
                    </w:numPr>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0179D903" w14:textId="77777777" w:rsidR="00F12FB0" w:rsidRPr="00BF02A8" w:rsidRDefault="00F12FB0" w:rsidP="00F12FB0">
                  <w:pPr>
                    <w:pStyle w:val="TableParagraph"/>
                    <w:spacing w:line="245" w:lineRule="exact"/>
                    <w:ind w:left="100"/>
                    <w:rPr>
                      <w:color w:val="000000" w:themeColor="text1"/>
                    </w:rPr>
                  </w:pPr>
                  <w:r w:rsidRPr="00BF02A8">
                    <w:rPr>
                      <w:color w:val="000000" w:themeColor="text1"/>
                      <w:w w:val="105"/>
                    </w:rPr>
                    <w:t>Firm Profile</w:t>
                  </w:r>
                </w:p>
              </w:tc>
              <w:tc>
                <w:tcPr>
                  <w:tcW w:w="1689" w:type="dxa"/>
                  <w:shd w:val="clear" w:color="auto" w:fill="F2F2F2" w:themeFill="background1" w:themeFillShade="F2"/>
                  <w:vAlign w:val="center"/>
                </w:tcPr>
                <w:p w14:paraId="3A8709CD" w14:textId="77777777" w:rsidR="00F12FB0" w:rsidRPr="00BF02A8" w:rsidRDefault="00F12FB0" w:rsidP="00F12FB0">
                  <w:pPr>
                    <w:pStyle w:val="TableParagraph"/>
                    <w:spacing w:line="245" w:lineRule="exact"/>
                    <w:ind w:left="427" w:right="457"/>
                    <w:jc w:val="center"/>
                    <w:rPr>
                      <w:b/>
                      <w:color w:val="000000" w:themeColor="text1"/>
                    </w:rPr>
                  </w:pPr>
                  <w:r w:rsidRPr="00BF02A8">
                    <w:rPr>
                      <w:b/>
                      <w:color w:val="000000" w:themeColor="text1"/>
                      <w:w w:val="105"/>
                    </w:rPr>
                    <w:t>20</w:t>
                  </w:r>
                </w:p>
              </w:tc>
            </w:tr>
            <w:tr w:rsidR="00F12FB0" w:rsidRPr="00BF02A8" w14:paraId="2F20ED7E" w14:textId="77777777" w:rsidTr="00605379">
              <w:tc>
                <w:tcPr>
                  <w:tcW w:w="1318" w:type="dxa"/>
                  <w:shd w:val="clear" w:color="auto" w:fill="F2F2F2" w:themeFill="background1" w:themeFillShade="F2"/>
                </w:tcPr>
                <w:p w14:paraId="4FFBC169" w14:textId="77777777" w:rsidR="00F12FB0" w:rsidRPr="00BF02A8" w:rsidRDefault="00F12FB0" w:rsidP="00F12FB0">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0837C02D" w14:textId="77777777" w:rsidR="00F12FB0" w:rsidRPr="00BF02A8" w:rsidRDefault="00F12FB0" w:rsidP="00F12FB0">
                  <w:pPr>
                    <w:pStyle w:val="TableParagraph"/>
                    <w:tabs>
                      <w:tab w:val="left" w:pos="777"/>
                    </w:tabs>
                    <w:spacing w:line="244" w:lineRule="exact"/>
                    <w:ind w:left="313"/>
                    <w:rPr>
                      <w:color w:val="000000" w:themeColor="text1"/>
                    </w:rPr>
                  </w:pPr>
                  <w:r w:rsidRPr="00BF02A8">
                    <w:rPr>
                      <w:color w:val="000000" w:themeColor="text1"/>
                      <w:w w:val="105"/>
                    </w:rPr>
                    <w:t>i.</w:t>
                  </w:r>
                  <w:r w:rsidRPr="00BF02A8">
                    <w:rPr>
                      <w:color w:val="000000" w:themeColor="text1"/>
                      <w:w w:val="105"/>
                    </w:rPr>
                    <w:tab/>
                    <w:t>Organizational</w:t>
                  </w:r>
                  <w:r w:rsidRPr="00BF02A8">
                    <w:rPr>
                      <w:color w:val="000000" w:themeColor="text1"/>
                      <w:spacing w:val="-6"/>
                      <w:w w:val="105"/>
                    </w:rPr>
                    <w:t xml:space="preserve"> </w:t>
                  </w:r>
                  <w:r w:rsidRPr="00BF02A8">
                    <w:rPr>
                      <w:color w:val="000000" w:themeColor="text1"/>
                      <w:w w:val="105"/>
                    </w:rPr>
                    <w:t>Structure/Organogram</w:t>
                  </w:r>
                </w:p>
              </w:tc>
              <w:tc>
                <w:tcPr>
                  <w:tcW w:w="1689" w:type="dxa"/>
                  <w:shd w:val="clear" w:color="auto" w:fill="F2F2F2" w:themeFill="background1" w:themeFillShade="F2"/>
                  <w:vAlign w:val="center"/>
                </w:tcPr>
                <w:p w14:paraId="5DD42875" w14:textId="77777777" w:rsidR="00F12FB0" w:rsidRPr="00BF02A8" w:rsidRDefault="00F12FB0" w:rsidP="00F12FB0">
                  <w:pPr>
                    <w:pStyle w:val="TableParagraph"/>
                    <w:spacing w:line="244" w:lineRule="exact"/>
                    <w:ind w:right="30"/>
                    <w:jc w:val="center"/>
                    <w:rPr>
                      <w:color w:val="000000" w:themeColor="text1"/>
                    </w:rPr>
                  </w:pPr>
                  <w:r w:rsidRPr="00BF02A8">
                    <w:rPr>
                      <w:color w:val="000000" w:themeColor="text1"/>
                      <w:w w:val="102"/>
                    </w:rPr>
                    <w:t>5</w:t>
                  </w:r>
                </w:p>
              </w:tc>
            </w:tr>
            <w:tr w:rsidR="00F12FB0" w:rsidRPr="00BF02A8" w14:paraId="25E05E0B" w14:textId="77777777" w:rsidTr="00605379">
              <w:tc>
                <w:tcPr>
                  <w:tcW w:w="1318" w:type="dxa"/>
                  <w:shd w:val="clear" w:color="auto" w:fill="F2F2F2" w:themeFill="background1" w:themeFillShade="F2"/>
                </w:tcPr>
                <w:p w14:paraId="1D43BE36" w14:textId="77777777" w:rsidR="00F12FB0" w:rsidRPr="00BF02A8" w:rsidRDefault="00F12FB0" w:rsidP="00F12FB0">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4AE4E360" w14:textId="77777777" w:rsidR="00F12FB0" w:rsidRPr="00BF02A8" w:rsidRDefault="00F12FB0" w:rsidP="00F12FB0">
                  <w:pPr>
                    <w:pStyle w:val="TableParagraph"/>
                    <w:tabs>
                      <w:tab w:val="left" w:pos="769"/>
                    </w:tabs>
                    <w:spacing w:before="43"/>
                    <w:ind w:left="237"/>
                    <w:rPr>
                      <w:color w:val="000000" w:themeColor="text1"/>
                    </w:rPr>
                  </w:pPr>
                  <w:r w:rsidRPr="00BF02A8">
                    <w:rPr>
                      <w:color w:val="000000" w:themeColor="text1"/>
                      <w:w w:val="105"/>
                    </w:rPr>
                    <w:t>ii.</w:t>
                  </w:r>
                  <w:r w:rsidRPr="00BF02A8">
                    <w:rPr>
                      <w:color w:val="000000" w:themeColor="text1"/>
                      <w:w w:val="105"/>
                    </w:rPr>
                    <w:tab/>
                    <w:t>List of Permanent</w:t>
                  </w:r>
                  <w:r w:rsidRPr="00BF02A8">
                    <w:rPr>
                      <w:color w:val="000000" w:themeColor="text1"/>
                      <w:spacing w:val="-10"/>
                      <w:w w:val="105"/>
                    </w:rPr>
                    <w:t xml:space="preserve"> </w:t>
                  </w:r>
                  <w:r w:rsidRPr="00BF02A8">
                    <w:rPr>
                      <w:color w:val="000000" w:themeColor="text1"/>
                      <w:w w:val="105"/>
                    </w:rPr>
                    <w:t>Staff</w:t>
                  </w:r>
                </w:p>
              </w:tc>
              <w:tc>
                <w:tcPr>
                  <w:tcW w:w="1689" w:type="dxa"/>
                  <w:shd w:val="clear" w:color="auto" w:fill="F2F2F2" w:themeFill="background1" w:themeFillShade="F2"/>
                  <w:vAlign w:val="center"/>
                </w:tcPr>
                <w:p w14:paraId="49F3B7D6" w14:textId="77777777" w:rsidR="00F12FB0" w:rsidRPr="00BF02A8" w:rsidRDefault="00F12FB0" w:rsidP="00F12FB0">
                  <w:pPr>
                    <w:pStyle w:val="TableParagraph"/>
                    <w:spacing w:before="43"/>
                    <w:ind w:left="8"/>
                    <w:jc w:val="center"/>
                    <w:rPr>
                      <w:color w:val="000000" w:themeColor="text1"/>
                    </w:rPr>
                  </w:pPr>
                  <w:r w:rsidRPr="00BF02A8">
                    <w:rPr>
                      <w:color w:val="000000" w:themeColor="text1"/>
                      <w:w w:val="102"/>
                    </w:rPr>
                    <w:t>5</w:t>
                  </w:r>
                </w:p>
              </w:tc>
            </w:tr>
            <w:tr w:rsidR="00F12FB0" w:rsidRPr="00BF02A8" w14:paraId="6A446B22" w14:textId="77777777" w:rsidTr="00605379">
              <w:tc>
                <w:tcPr>
                  <w:tcW w:w="1318" w:type="dxa"/>
                  <w:shd w:val="clear" w:color="auto" w:fill="F2F2F2" w:themeFill="background1" w:themeFillShade="F2"/>
                </w:tcPr>
                <w:p w14:paraId="2B84828C" w14:textId="77777777" w:rsidR="00F12FB0" w:rsidRPr="00BF02A8" w:rsidRDefault="00F12FB0" w:rsidP="00F12FB0">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1590F154" w14:textId="77777777" w:rsidR="00F12FB0" w:rsidRDefault="00F12FB0" w:rsidP="00F12FB0">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Pr>
                      <w:color w:val="000000" w:themeColor="text1"/>
                      <w:w w:val="105"/>
                    </w:rPr>
                    <w:t>System**</w:t>
                  </w:r>
                </w:p>
                <w:p w14:paraId="7486ED64" w14:textId="77777777" w:rsidR="00F12FB0" w:rsidRDefault="00F12FB0" w:rsidP="00F12FB0">
                  <w:pPr>
                    <w:pStyle w:val="TableParagraph"/>
                    <w:numPr>
                      <w:ilvl w:val="0"/>
                      <w:numId w:val="33"/>
                    </w:numPr>
                    <w:tabs>
                      <w:tab w:val="left" w:pos="769"/>
                    </w:tabs>
                    <w:spacing w:before="4"/>
                    <w:rPr>
                      <w:color w:val="000000" w:themeColor="text1"/>
                    </w:rPr>
                  </w:pPr>
                  <w:r>
                    <w:rPr>
                      <w:color w:val="000000" w:themeColor="text1"/>
                    </w:rPr>
                    <w:t>In-house Quality Control System           50%</w:t>
                  </w:r>
                </w:p>
                <w:p w14:paraId="774E1946" w14:textId="77777777" w:rsidR="00F12FB0" w:rsidRPr="0056042D" w:rsidRDefault="00F12FB0" w:rsidP="00F12FB0">
                  <w:pPr>
                    <w:pStyle w:val="TableParagraph"/>
                    <w:numPr>
                      <w:ilvl w:val="0"/>
                      <w:numId w:val="33"/>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689" w:type="dxa"/>
                  <w:shd w:val="clear" w:color="auto" w:fill="F2F2F2" w:themeFill="background1" w:themeFillShade="F2"/>
                  <w:vAlign w:val="center"/>
                </w:tcPr>
                <w:p w14:paraId="0A2C8DB1" w14:textId="77777777" w:rsidR="00F12FB0" w:rsidRPr="0056042D" w:rsidRDefault="00F12FB0" w:rsidP="00F12FB0">
                  <w:pPr>
                    <w:pStyle w:val="TableParagraph"/>
                    <w:spacing w:before="4"/>
                    <w:ind w:left="8"/>
                    <w:jc w:val="center"/>
                    <w:rPr>
                      <w:color w:val="000000" w:themeColor="text1"/>
                    </w:rPr>
                  </w:pPr>
                  <w:r w:rsidRPr="0056042D">
                    <w:rPr>
                      <w:color w:val="000000" w:themeColor="text1"/>
                      <w:w w:val="102"/>
                    </w:rPr>
                    <w:t>5</w:t>
                  </w:r>
                </w:p>
              </w:tc>
            </w:tr>
            <w:tr w:rsidR="00F12FB0" w:rsidRPr="00BF02A8" w14:paraId="2CAE4487" w14:textId="77777777" w:rsidTr="00605379">
              <w:tc>
                <w:tcPr>
                  <w:tcW w:w="1318" w:type="dxa"/>
                  <w:shd w:val="clear" w:color="auto" w:fill="F2F2F2" w:themeFill="background1" w:themeFillShade="F2"/>
                </w:tcPr>
                <w:p w14:paraId="5DCEDB28" w14:textId="77777777" w:rsidR="00F12FB0" w:rsidRPr="00BF02A8" w:rsidRDefault="00F12FB0" w:rsidP="00F12FB0">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63BA6545" w14:textId="77777777" w:rsidR="00F12FB0" w:rsidRPr="00BF02A8" w:rsidRDefault="00F12FB0" w:rsidP="00F12FB0">
                  <w:pPr>
                    <w:pStyle w:val="TableParagraph"/>
                    <w:tabs>
                      <w:tab w:val="left" w:pos="769"/>
                    </w:tabs>
                    <w:spacing w:before="4"/>
                    <w:ind w:left="191"/>
                    <w:rPr>
                      <w:color w:val="000000" w:themeColor="text1"/>
                    </w:rPr>
                  </w:pPr>
                  <w:r w:rsidRPr="00BF02A8">
                    <w:rPr>
                      <w:color w:val="000000" w:themeColor="text1"/>
                      <w:w w:val="105"/>
                    </w:rPr>
                    <w:t>iv.</w:t>
                  </w:r>
                  <w:r w:rsidRPr="00BF02A8">
                    <w:rPr>
                      <w:color w:val="000000" w:themeColor="text1"/>
                      <w:w w:val="105"/>
                    </w:rPr>
                    <w:tab/>
                    <w:t>List of Testing</w:t>
                  </w:r>
                  <w:r w:rsidRPr="00BF02A8">
                    <w:rPr>
                      <w:color w:val="000000" w:themeColor="text1"/>
                      <w:spacing w:val="-42"/>
                      <w:w w:val="105"/>
                    </w:rPr>
                    <w:t xml:space="preserve"> </w:t>
                  </w:r>
                  <w:r w:rsidRPr="00BF02A8">
                    <w:rPr>
                      <w:color w:val="000000" w:themeColor="text1"/>
                      <w:w w:val="105"/>
                    </w:rPr>
                    <w:t>Equipment/Machinery</w:t>
                  </w:r>
                </w:p>
              </w:tc>
              <w:tc>
                <w:tcPr>
                  <w:tcW w:w="1689" w:type="dxa"/>
                  <w:shd w:val="clear" w:color="auto" w:fill="F2F2F2" w:themeFill="background1" w:themeFillShade="F2"/>
                  <w:vAlign w:val="center"/>
                </w:tcPr>
                <w:p w14:paraId="00CBFCCF" w14:textId="77777777" w:rsidR="00F12FB0" w:rsidRPr="00BF02A8" w:rsidRDefault="00F12FB0" w:rsidP="00F12FB0">
                  <w:pPr>
                    <w:pStyle w:val="TableParagraph"/>
                    <w:spacing w:before="4"/>
                    <w:ind w:left="8"/>
                    <w:jc w:val="center"/>
                    <w:rPr>
                      <w:color w:val="000000" w:themeColor="text1"/>
                    </w:rPr>
                  </w:pPr>
                  <w:r w:rsidRPr="00BF02A8">
                    <w:rPr>
                      <w:color w:val="000000" w:themeColor="text1"/>
                      <w:w w:val="102"/>
                    </w:rPr>
                    <w:t>5</w:t>
                  </w:r>
                </w:p>
              </w:tc>
            </w:tr>
            <w:tr w:rsidR="00F12FB0" w:rsidRPr="00BF02A8" w14:paraId="6E52CA60" w14:textId="77777777" w:rsidTr="00605379">
              <w:tc>
                <w:tcPr>
                  <w:tcW w:w="1318" w:type="dxa"/>
                  <w:shd w:val="clear" w:color="auto" w:fill="F2F2F2" w:themeFill="background1" w:themeFillShade="F2"/>
                </w:tcPr>
                <w:p w14:paraId="3487B2C8" w14:textId="77777777" w:rsidR="00F12FB0" w:rsidRPr="00BF02A8" w:rsidRDefault="00F12FB0" w:rsidP="00F12FB0">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54E2696D" w14:textId="77777777" w:rsidR="00F12FB0" w:rsidRPr="00BF02A8" w:rsidRDefault="00F12FB0" w:rsidP="00F12FB0">
                  <w:pPr>
                    <w:pStyle w:val="TableParagraph"/>
                    <w:spacing w:before="4"/>
                    <w:ind w:right="77"/>
                    <w:rPr>
                      <w:b/>
                      <w:color w:val="000000" w:themeColor="text1"/>
                    </w:rPr>
                  </w:pPr>
                  <w:r w:rsidRPr="00BF02A8">
                    <w:rPr>
                      <w:b/>
                      <w:color w:val="000000" w:themeColor="text1"/>
                      <w:w w:val="105"/>
                    </w:rPr>
                    <w:t>Total A1</w:t>
                  </w:r>
                </w:p>
              </w:tc>
              <w:tc>
                <w:tcPr>
                  <w:tcW w:w="1689" w:type="dxa"/>
                  <w:shd w:val="clear" w:color="auto" w:fill="F2F2F2" w:themeFill="background1" w:themeFillShade="F2"/>
                  <w:vAlign w:val="center"/>
                </w:tcPr>
                <w:p w14:paraId="0CF356BA" w14:textId="77777777" w:rsidR="00F12FB0" w:rsidRPr="00BF02A8" w:rsidRDefault="00F12FB0" w:rsidP="00F12FB0">
                  <w:pPr>
                    <w:pStyle w:val="TableParagraph"/>
                    <w:spacing w:before="4"/>
                    <w:ind w:left="416" w:right="408"/>
                    <w:jc w:val="center"/>
                    <w:rPr>
                      <w:b/>
                      <w:color w:val="000000" w:themeColor="text1"/>
                    </w:rPr>
                  </w:pPr>
                  <w:r w:rsidRPr="00BF02A8">
                    <w:rPr>
                      <w:b/>
                      <w:color w:val="000000" w:themeColor="text1"/>
                      <w:w w:val="105"/>
                    </w:rPr>
                    <w:t>100</w:t>
                  </w:r>
                </w:p>
              </w:tc>
            </w:tr>
            <w:tr w:rsidR="00F12FB0" w:rsidRPr="00BF02A8" w14:paraId="6BEB377D" w14:textId="77777777" w:rsidTr="00605379">
              <w:trPr>
                <w:trHeight w:val="283"/>
              </w:trPr>
              <w:tc>
                <w:tcPr>
                  <w:tcW w:w="1318" w:type="dxa"/>
                  <w:shd w:val="clear" w:color="auto" w:fill="BFBFBF" w:themeFill="background1" w:themeFillShade="BF"/>
                  <w:vAlign w:val="center"/>
                </w:tcPr>
                <w:p w14:paraId="792AB68A" w14:textId="77777777" w:rsidR="00F12FB0" w:rsidRPr="00BF02A8" w:rsidRDefault="00F12FB0" w:rsidP="00F12FB0">
                  <w:pPr>
                    <w:pStyle w:val="TableParagraph"/>
                    <w:spacing w:before="4"/>
                    <w:ind w:right="516"/>
                    <w:rPr>
                      <w:b/>
                      <w:color w:val="000000" w:themeColor="text1"/>
                    </w:rPr>
                  </w:pPr>
                  <w:r w:rsidRPr="00BF02A8">
                    <w:rPr>
                      <w:b/>
                      <w:color w:val="000000" w:themeColor="text1"/>
                    </w:rPr>
                    <w:t xml:space="preserve">A2 </w:t>
                  </w:r>
                </w:p>
              </w:tc>
              <w:tc>
                <w:tcPr>
                  <w:tcW w:w="5040" w:type="dxa"/>
                  <w:shd w:val="clear" w:color="auto" w:fill="BFBFBF" w:themeFill="background1" w:themeFillShade="BF"/>
                  <w:vAlign w:val="center"/>
                </w:tcPr>
                <w:p w14:paraId="76A9BB19" w14:textId="77777777" w:rsidR="00F12FB0" w:rsidRPr="00BF02A8" w:rsidRDefault="00F12FB0" w:rsidP="00F12FB0">
                  <w:pPr>
                    <w:pStyle w:val="TableParagraph"/>
                    <w:spacing w:before="4"/>
                    <w:rPr>
                      <w:b/>
                      <w:color w:val="000000" w:themeColor="text1"/>
                    </w:rPr>
                  </w:pPr>
                  <w:r w:rsidRPr="00BF02A8">
                    <w:rPr>
                      <w:b/>
                      <w:color w:val="000000" w:themeColor="text1"/>
                      <w:w w:val="105"/>
                    </w:rPr>
                    <w:t>Human Resource Capacity</w:t>
                  </w:r>
                  <w:r>
                    <w:rPr>
                      <w:b/>
                      <w:color w:val="000000" w:themeColor="text1"/>
                      <w:w w:val="105"/>
                    </w:rPr>
                    <w:t>***</w:t>
                  </w:r>
                </w:p>
              </w:tc>
              <w:tc>
                <w:tcPr>
                  <w:tcW w:w="1689" w:type="dxa"/>
                  <w:shd w:val="clear" w:color="auto" w:fill="BFBFBF" w:themeFill="background1" w:themeFillShade="BF"/>
                  <w:vAlign w:val="center"/>
                </w:tcPr>
                <w:p w14:paraId="687BAEBB" w14:textId="77777777" w:rsidR="00F12FB0" w:rsidRPr="00BF02A8" w:rsidRDefault="00F12FB0" w:rsidP="00F12FB0">
                  <w:pPr>
                    <w:pStyle w:val="TableParagraph"/>
                    <w:spacing w:before="4"/>
                    <w:ind w:right="408"/>
                    <w:jc w:val="center"/>
                    <w:rPr>
                      <w:b/>
                      <w:color w:val="000000" w:themeColor="text1"/>
                    </w:rPr>
                  </w:pPr>
                  <w:r w:rsidRPr="00BF02A8">
                    <w:rPr>
                      <w:b/>
                      <w:color w:val="000000" w:themeColor="text1"/>
                      <w:w w:val="105"/>
                    </w:rPr>
                    <w:t xml:space="preserve">     Points</w:t>
                  </w:r>
                </w:p>
              </w:tc>
            </w:tr>
            <w:tr w:rsidR="00F12FB0" w:rsidRPr="00BF02A8" w14:paraId="237E5365" w14:textId="77777777" w:rsidTr="00786E8E">
              <w:tc>
                <w:tcPr>
                  <w:tcW w:w="1318" w:type="dxa"/>
                  <w:shd w:val="clear" w:color="auto" w:fill="F2F2F2" w:themeFill="background1" w:themeFillShade="F2"/>
                  <w:vAlign w:val="center"/>
                </w:tcPr>
                <w:p w14:paraId="39BCA468" w14:textId="77777777" w:rsidR="00F12FB0" w:rsidRPr="00BF02A8" w:rsidRDefault="00F12FB0" w:rsidP="00F12FB0">
                  <w:pPr>
                    <w:pStyle w:val="TableParagraph"/>
                    <w:numPr>
                      <w:ilvl w:val="0"/>
                      <w:numId w:val="19"/>
                    </w:numPr>
                    <w:spacing w:before="5"/>
                    <w:ind w:right="373"/>
                    <w:rPr>
                      <w:color w:val="000000" w:themeColor="text1"/>
                    </w:rPr>
                  </w:pPr>
                </w:p>
              </w:tc>
              <w:tc>
                <w:tcPr>
                  <w:tcW w:w="5040" w:type="dxa"/>
                  <w:shd w:val="clear" w:color="auto" w:fill="F2F2F2" w:themeFill="background1" w:themeFillShade="F2"/>
                </w:tcPr>
                <w:p w14:paraId="14FBF623" w14:textId="40F8A530" w:rsidR="00F12FB0" w:rsidRPr="00BF02A8" w:rsidRDefault="00F12FB0" w:rsidP="00F12FB0">
                  <w:pPr>
                    <w:pStyle w:val="TableParagraph"/>
                    <w:spacing w:before="24" w:line="244" w:lineRule="auto"/>
                    <w:ind w:left="100" w:right="1947"/>
                    <w:rPr>
                      <w:color w:val="000000" w:themeColor="text1"/>
                    </w:rPr>
                  </w:pPr>
                  <w:r w:rsidRPr="00B82E8D">
                    <w:rPr>
                      <w:color w:val="000000" w:themeColor="text1"/>
                    </w:rPr>
                    <w:t>Architect</w:t>
                  </w:r>
                </w:p>
              </w:tc>
              <w:tc>
                <w:tcPr>
                  <w:tcW w:w="1689" w:type="dxa"/>
                  <w:shd w:val="clear" w:color="auto" w:fill="F2F2F2" w:themeFill="background1" w:themeFillShade="F2"/>
                </w:tcPr>
                <w:p w14:paraId="211E53B7" w14:textId="0CF1D0D7" w:rsidR="00F12FB0" w:rsidRPr="00BF02A8" w:rsidRDefault="00F12FB0" w:rsidP="00F12FB0">
                  <w:pPr>
                    <w:pStyle w:val="TableParagraph"/>
                    <w:spacing w:before="24"/>
                    <w:ind w:left="426" w:right="397"/>
                    <w:jc w:val="center"/>
                    <w:rPr>
                      <w:color w:val="000000" w:themeColor="text1"/>
                    </w:rPr>
                  </w:pPr>
                  <w:r w:rsidRPr="00A42528">
                    <w:t>20</w:t>
                  </w:r>
                </w:p>
              </w:tc>
            </w:tr>
            <w:tr w:rsidR="00F12FB0" w:rsidRPr="00BF02A8" w14:paraId="066476F9" w14:textId="77777777" w:rsidTr="00786E8E">
              <w:tc>
                <w:tcPr>
                  <w:tcW w:w="1318" w:type="dxa"/>
                  <w:shd w:val="clear" w:color="auto" w:fill="F2F2F2" w:themeFill="background1" w:themeFillShade="F2"/>
                  <w:vAlign w:val="center"/>
                </w:tcPr>
                <w:p w14:paraId="40522135" w14:textId="77777777" w:rsidR="00F12FB0" w:rsidRPr="00BF02A8" w:rsidRDefault="00F12FB0" w:rsidP="00F12FB0">
                  <w:pPr>
                    <w:pStyle w:val="TableParagraph"/>
                    <w:numPr>
                      <w:ilvl w:val="0"/>
                      <w:numId w:val="19"/>
                    </w:numPr>
                    <w:spacing w:before="4"/>
                    <w:ind w:right="362"/>
                    <w:rPr>
                      <w:color w:val="000000" w:themeColor="text1"/>
                    </w:rPr>
                  </w:pPr>
                </w:p>
              </w:tc>
              <w:tc>
                <w:tcPr>
                  <w:tcW w:w="5040" w:type="dxa"/>
                  <w:shd w:val="clear" w:color="auto" w:fill="F2F2F2" w:themeFill="background1" w:themeFillShade="F2"/>
                </w:tcPr>
                <w:p w14:paraId="29D0CE17" w14:textId="683E4008" w:rsidR="00F12FB0" w:rsidRPr="00BF02A8" w:rsidRDefault="00F12FB0" w:rsidP="00F12FB0">
                  <w:pPr>
                    <w:pStyle w:val="TableParagraph"/>
                    <w:spacing w:before="5"/>
                    <w:ind w:left="100"/>
                    <w:rPr>
                      <w:color w:val="000000" w:themeColor="text1"/>
                    </w:rPr>
                  </w:pPr>
                  <w:r>
                    <w:t>Conservation Expert</w:t>
                  </w:r>
                </w:p>
              </w:tc>
              <w:tc>
                <w:tcPr>
                  <w:tcW w:w="1689" w:type="dxa"/>
                  <w:shd w:val="clear" w:color="auto" w:fill="F2F2F2" w:themeFill="background1" w:themeFillShade="F2"/>
                </w:tcPr>
                <w:p w14:paraId="4A7F080B" w14:textId="33E5761D" w:rsidR="00F12FB0" w:rsidRPr="00BF02A8" w:rsidRDefault="00F12FB0" w:rsidP="00F12FB0">
                  <w:pPr>
                    <w:pStyle w:val="TableParagraph"/>
                    <w:spacing w:before="5"/>
                    <w:ind w:left="426" w:right="397"/>
                    <w:jc w:val="center"/>
                    <w:rPr>
                      <w:color w:val="000000" w:themeColor="text1"/>
                    </w:rPr>
                  </w:pPr>
                  <w:r w:rsidRPr="00A42528">
                    <w:t>20</w:t>
                  </w:r>
                </w:p>
              </w:tc>
            </w:tr>
            <w:tr w:rsidR="00F12FB0" w:rsidRPr="00BF02A8" w14:paraId="6EBE1EF1" w14:textId="77777777" w:rsidTr="00786E8E">
              <w:tc>
                <w:tcPr>
                  <w:tcW w:w="1318" w:type="dxa"/>
                  <w:shd w:val="clear" w:color="auto" w:fill="F2F2F2" w:themeFill="background1" w:themeFillShade="F2"/>
                  <w:vAlign w:val="center"/>
                </w:tcPr>
                <w:p w14:paraId="5734F44A" w14:textId="77777777" w:rsidR="00F12FB0" w:rsidRPr="00BF02A8" w:rsidRDefault="00F12FB0" w:rsidP="00F12FB0">
                  <w:pPr>
                    <w:pStyle w:val="TableParagraph"/>
                    <w:numPr>
                      <w:ilvl w:val="0"/>
                      <w:numId w:val="19"/>
                    </w:numPr>
                    <w:spacing w:before="4"/>
                    <w:ind w:right="389"/>
                    <w:rPr>
                      <w:color w:val="000000" w:themeColor="text1"/>
                    </w:rPr>
                  </w:pPr>
                </w:p>
              </w:tc>
              <w:tc>
                <w:tcPr>
                  <w:tcW w:w="5040" w:type="dxa"/>
                  <w:shd w:val="clear" w:color="auto" w:fill="F2F2F2" w:themeFill="background1" w:themeFillShade="F2"/>
                </w:tcPr>
                <w:p w14:paraId="258C9FD0" w14:textId="20D66E5F" w:rsidR="00F12FB0" w:rsidRPr="00BF02A8" w:rsidRDefault="00F12FB0" w:rsidP="00F12FB0">
                  <w:pPr>
                    <w:pStyle w:val="TableParagraph"/>
                    <w:spacing w:before="5"/>
                    <w:ind w:left="100"/>
                    <w:rPr>
                      <w:color w:val="000000" w:themeColor="text1"/>
                    </w:rPr>
                  </w:pPr>
                  <w:r>
                    <w:t>History/Archaeology Expert</w:t>
                  </w:r>
                </w:p>
              </w:tc>
              <w:tc>
                <w:tcPr>
                  <w:tcW w:w="1689" w:type="dxa"/>
                  <w:shd w:val="clear" w:color="auto" w:fill="F2F2F2" w:themeFill="background1" w:themeFillShade="F2"/>
                </w:tcPr>
                <w:p w14:paraId="1EDBBBBE" w14:textId="04F0FE3F" w:rsidR="00F12FB0" w:rsidRPr="00BF02A8" w:rsidRDefault="00F12FB0" w:rsidP="00F12FB0">
                  <w:pPr>
                    <w:pStyle w:val="TableParagraph"/>
                    <w:spacing w:before="5"/>
                    <w:ind w:left="423" w:right="397"/>
                    <w:jc w:val="center"/>
                    <w:rPr>
                      <w:color w:val="000000" w:themeColor="text1"/>
                    </w:rPr>
                  </w:pPr>
                  <w:r w:rsidRPr="00A42528">
                    <w:t>15</w:t>
                  </w:r>
                </w:p>
              </w:tc>
            </w:tr>
            <w:tr w:rsidR="00F12FB0" w:rsidRPr="00BF02A8" w14:paraId="677FF552" w14:textId="77777777" w:rsidTr="00786E8E">
              <w:tc>
                <w:tcPr>
                  <w:tcW w:w="1318" w:type="dxa"/>
                  <w:shd w:val="clear" w:color="auto" w:fill="F2F2F2" w:themeFill="background1" w:themeFillShade="F2"/>
                  <w:vAlign w:val="center"/>
                </w:tcPr>
                <w:p w14:paraId="0EB6093A" w14:textId="77777777" w:rsidR="00F12FB0" w:rsidRPr="00BF02A8" w:rsidRDefault="00F12FB0" w:rsidP="00F12FB0">
                  <w:pPr>
                    <w:pStyle w:val="TableParagraph"/>
                    <w:numPr>
                      <w:ilvl w:val="0"/>
                      <w:numId w:val="19"/>
                    </w:numPr>
                    <w:spacing w:before="4"/>
                    <w:ind w:right="358"/>
                    <w:rPr>
                      <w:color w:val="000000" w:themeColor="text1"/>
                    </w:rPr>
                  </w:pPr>
                </w:p>
              </w:tc>
              <w:tc>
                <w:tcPr>
                  <w:tcW w:w="5040" w:type="dxa"/>
                  <w:shd w:val="clear" w:color="auto" w:fill="F2F2F2" w:themeFill="background1" w:themeFillShade="F2"/>
                </w:tcPr>
                <w:p w14:paraId="788CAB57" w14:textId="7EBBCD69" w:rsidR="00F12FB0" w:rsidRPr="00BF02A8" w:rsidRDefault="00F12FB0" w:rsidP="00F12FB0">
                  <w:pPr>
                    <w:pStyle w:val="TableParagraph"/>
                    <w:spacing w:before="5"/>
                    <w:ind w:left="100"/>
                    <w:rPr>
                      <w:color w:val="000000" w:themeColor="text1"/>
                    </w:rPr>
                  </w:pPr>
                  <w:r>
                    <w:t>Structural engineering Expert</w:t>
                  </w:r>
                </w:p>
              </w:tc>
              <w:tc>
                <w:tcPr>
                  <w:tcW w:w="1689" w:type="dxa"/>
                  <w:shd w:val="clear" w:color="auto" w:fill="F2F2F2" w:themeFill="background1" w:themeFillShade="F2"/>
                </w:tcPr>
                <w:p w14:paraId="47962E6D" w14:textId="2C5663D8" w:rsidR="00F12FB0" w:rsidRPr="00BF02A8" w:rsidRDefault="00F12FB0" w:rsidP="00F12FB0">
                  <w:pPr>
                    <w:pStyle w:val="TableParagraph"/>
                    <w:spacing w:before="5"/>
                    <w:ind w:left="423" w:right="397"/>
                    <w:jc w:val="center"/>
                    <w:rPr>
                      <w:color w:val="000000" w:themeColor="text1"/>
                    </w:rPr>
                  </w:pPr>
                  <w:r w:rsidRPr="00A42528">
                    <w:t>15</w:t>
                  </w:r>
                </w:p>
              </w:tc>
            </w:tr>
            <w:tr w:rsidR="00F12FB0" w:rsidRPr="00BF02A8" w14:paraId="7841095C" w14:textId="77777777" w:rsidTr="00786E8E">
              <w:tc>
                <w:tcPr>
                  <w:tcW w:w="1318" w:type="dxa"/>
                  <w:shd w:val="clear" w:color="auto" w:fill="F2F2F2" w:themeFill="background1" w:themeFillShade="F2"/>
                  <w:vAlign w:val="center"/>
                </w:tcPr>
                <w:p w14:paraId="32F32FF2" w14:textId="77777777" w:rsidR="00F12FB0" w:rsidRPr="00BF02A8" w:rsidRDefault="00F12FB0" w:rsidP="00F12FB0">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368312A2" w14:textId="7485369F" w:rsidR="00F12FB0" w:rsidRPr="00BF02A8" w:rsidRDefault="00F12FB0" w:rsidP="00F12FB0">
                  <w:pPr>
                    <w:pStyle w:val="TableParagraph"/>
                    <w:spacing w:before="5"/>
                    <w:ind w:left="100"/>
                    <w:rPr>
                      <w:color w:val="000000" w:themeColor="text1"/>
                    </w:rPr>
                  </w:pPr>
                  <w:r>
                    <w:t>Soil Investigation Expert</w:t>
                  </w:r>
                </w:p>
              </w:tc>
              <w:tc>
                <w:tcPr>
                  <w:tcW w:w="1689" w:type="dxa"/>
                  <w:shd w:val="clear" w:color="auto" w:fill="F2F2F2" w:themeFill="background1" w:themeFillShade="F2"/>
                </w:tcPr>
                <w:p w14:paraId="5D6EA1C6" w14:textId="09412EB6" w:rsidR="00F12FB0" w:rsidRPr="00BF02A8" w:rsidRDefault="00F12FB0" w:rsidP="00F12FB0">
                  <w:pPr>
                    <w:pStyle w:val="TableParagraph"/>
                    <w:spacing w:before="5"/>
                    <w:ind w:left="423" w:right="397"/>
                    <w:jc w:val="center"/>
                    <w:rPr>
                      <w:color w:val="000000" w:themeColor="text1"/>
                    </w:rPr>
                  </w:pPr>
                  <w:r w:rsidRPr="00A42528">
                    <w:t>10</w:t>
                  </w:r>
                </w:p>
              </w:tc>
            </w:tr>
            <w:tr w:rsidR="00F12FB0" w:rsidRPr="00BF02A8" w14:paraId="4C7E90A7" w14:textId="77777777" w:rsidTr="00786E8E">
              <w:tc>
                <w:tcPr>
                  <w:tcW w:w="1318" w:type="dxa"/>
                  <w:shd w:val="clear" w:color="auto" w:fill="F2F2F2" w:themeFill="background1" w:themeFillShade="F2"/>
                  <w:vAlign w:val="center"/>
                </w:tcPr>
                <w:p w14:paraId="721105DB" w14:textId="77777777" w:rsidR="00F12FB0" w:rsidRPr="00BF02A8" w:rsidRDefault="00F12FB0" w:rsidP="00F12FB0">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121A9115" w14:textId="42B74FCB" w:rsidR="00F12FB0" w:rsidRPr="00BF02A8" w:rsidRDefault="00F12FB0" w:rsidP="00F12FB0">
                  <w:pPr>
                    <w:pStyle w:val="TableParagraph"/>
                    <w:spacing w:before="6"/>
                    <w:ind w:left="100"/>
                    <w:rPr>
                      <w:color w:val="000000" w:themeColor="text1"/>
                    </w:rPr>
                  </w:pPr>
                  <w:r>
                    <w:t>Drainage System Expert</w:t>
                  </w:r>
                </w:p>
              </w:tc>
              <w:tc>
                <w:tcPr>
                  <w:tcW w:w="1689" w:type="dxa"/>
                  <w:shd w:val="clear" w:color="auto" w:fill="F2F2F2" w:themeFill="background1" w:themeFillShade="F2"/>
                </w:tcPr>
                <w:p w14:paraId="203C831C" w14:textId="24A9BC68" w:rsidR="00F12FB0" w:rsidRPr="00BF02A8" w:rsidRDefault="00F12FB0" w:rsidP="00F12FB0">
                  <w:pPr>
                    <w:pStyle w:val="TableParagraph"/>
                    <w:spacing w:before="6"/>
                    <w:ind w:left="423" w:right="397"/>
                    <w:jc w:val="center"/>
                    <w:rPr>
                      <w:color w:val="000000" w:themeColor="text1"/>
                    </w:rPr>
                  </w:pPr>
                  <w:r w:rsidRPr="00A42528">
                    <w:t>10</w:t>
                  </w:r>
                </w:p>
              </w:tc>
            </w:tr>
            <w:tr w:rsidR="00F12FB0" w:rsidRPr="00BF02A8" w14:paraId="593F7BBE" w14:textId="77777777" w:rsidTr="00786E8E">
              <w:tc>
                <w:tcPr>
                  <w:tcW w:w="1318" w:type="dxa"/>
                  <w:shd w:val="clear" w:color="auto" w:fill="F2F2F2" w:themeFill="background1" w:themeFillShade="F2"/>
                  <w:vAlign w:val="center"/>
                </w:tcPr>
                <w:p w14:paraId="2E803B73" w14:textId="77777777" w:rsidR="00F12FB0" w:rsidRPr="00BF02A8" w:rsidRDefault="00F12FB0" w:rsidP="00F12FB0">
                  <w:pPr>
                    <w:pStyle w:val="TableParagraph"/>
                    <w:numPr>
                      <w:ilvl w:val="0"/>
                      <w:numId w:val="19"/>
                    </w:numPr>
                    <w:spacing w:before="4"/>
                    <w:ind w:right="378"/>
                    <w:rPr>
                      <w:color w:val="000000" w:themeColor="text1"/>
                    </w:rPr>
                  </w:pPr>
                </w:p>
              </w:tc>
              <w:tc>
                <w:tcPr>
                  <w:tcW w:w="5040" w:type="dxa"/>
                  <w:shd w:val="clear" w:color="auto" w:fill="F2F2F2" w:themeFill="background1" w:themeFillShade="F2"/>
                </w:tcPr>
                <w:p w14:paraId="08756A05" w14:textId="224FC4EE" w:rsidR="00F12FB0" w:rsidRPr="00BF02A8" w:rsidRDefault="00F12FB0" w:rsidP="00F12FB0">
                  <w:pPr>
                    <w:pStyle w:val="TableParagraph"/>
                    <w:spacing w:before="6"/>
                    <w:ind w:left="100"/>
                    <w:rPr>
                      <w:color w:val="000000" w:themeColor="text1"/>
                    </w:rPr>
                  </w:pPr>
                  <w:r>
                    <w:t>Environmental Expert</w:t>
                  </w:r>
                </w:p>
              </w:tc>
              <w:tc>
                <w:tcPr>
                  <w:tcW w:w="1689" w:type="dxa"/>
                  <w:shd w:val="clear" w:color="auto" w:fill="F2F2F2" w:themeFill="background1" w:themeFillShade="F2"/>
                </w:tcPr>
                <w:p w14:paraId="1B7100FC" w14:textId="1EADB5C7" w:rsidR="00F12FB0" w:rsidRPr="00BF02A8" w:rsidRDefault="00F12FB0" w:rsidP="00F12FB0">
                  <w:pPr>
                    <w:pStyle w:val="TableParagraph"/>
                    <w:spacing w:before="6"/>
                    <w:ind w:left="27"/>
                    <w:jc w:val="center"/>
                    <w:rPr>
                      <w:color w:val="000000" w:themeColor="text1"/>
                    </w:rPr>
                  </w:pPr>
                  <w:r w:rsidRPr="00A42528">
                    <w:t>10</w:t>
                  </w:r>
                </w:p>
              </w:tc>
            </w:tr>
            <w:tr w:rsidR="00F12FB0" w:rsidRPr="00BF02A8" w14:paraId="08C40DF4" w14:textId="77777777" w:rsidTr="00605379">
              <w:tc>
                <w:tcPr>
                  <w:tcW w:w="1318" w:type="dxa"/>
                  <w:shd w:val="clear" w:color="auto" w:fill="F2F2F2" w:themeFill="background1" w:themeFillShade="F2"/>
                  <w:vAlign w:val="center"/>
                </w:tcPr>
                <w:p w14:paraId="228BF6AA" w14:textId="77777777" w:rsidR="00F12FB0" w:rsidRPr="00BF02A8" w:rsidRDefault="00F12FB0" w:rsidP="00F12FB0">
                  <w:pPr>
                    <w:pStyle w:val="TableParagraph"/>
                    <w:spacing w:before="4"/>
                    <w:ind w:left="90"/>
                    <w:jc w:val="center"/>
                    <w:rPr>
                      <w:b/>
                      <w:color w:val="000000" w:themeColor="text1"/>
                    </w:rPr>
                  </w:pPr>
                </w:p>
              </w:tc>
              <w:tc>
                <w:tcPr>
                  <w:tcW w:w="5040" w:type="dxa"/>
                  <w:shd w:val="clear" w:color="auto" w:fill="F2F2F2" w:themeFill="background1" w:themeFillShade="F2"/>
                  <w:vAlign w:val="center"/>
                </w:tcPr>
                <w:p w14:paraId="6E82901A" w14:textId="77777777" w:rsidR="00F12FB0" w:rsidRPr="00BF02A8" w:rsidRDefault="00F12FB0" w:rsidP="00F12FB0">
                  <w:pPr>
                    <w:pStyle w:val="TableParagraph"/>
                    <w:rPr>
                      <w:rFonts w:ascii="Times New Roman"/>
                      <w:color w:val="000000" w:themeColor="text1"/>
                    </w:rPr>
                  </w:pPr>
                  <w:r w:rsidRPr="00BF02A8">
                    <w:rPr>
                      <w:b/>
                      <w:color w:val="000000" w:themeColor="text1"/>
                      <w:w w:val="105"/>
                    </w:rPr>
                    <w:t>Total A2</w:t>
                  </w:r>
                </w:p>
              </w:tc>
              <w:tc>
                <w:tcPr>
                  <w:tcW w:w="1689" w:type="dxa"/>
                  <w:shd w:val="clear" w:color="auto" w:fill="F2F2F2" w:themeFill="background1" w:themeFillShade="F2"/>
                  <w:vAlign w:val="center"/>
                </w:tcPr>
                <w:p w14:paraId="21DF2611" w14:textId="77777777" w:rsidR="00F12FB0" w:rsidRPr="00BF02A8" w:rsidRDefault="00F12FB0" w:rsidP="00F12FB0">
                  <w:pPr>
                    <w:pStyle w:val="TableParagraph"/>
                    <w:spacing w:before="4"/>
                    <w:ind w:left="416" w:right="408"/>
                    <w:jc w:val="center"/>
                    <w:rPr>
                      <w:b/>
                      <w:color w:val="000000" w:themeColor="text1"/>
                    </w:rPr>
                  </w:pPr>
                  <w:r w:rsidRPr="00BF02A8">
                    <w:rPr>
                      <w:b/>
                      <w:color w:val="000000" w:themeColor="text1"/>
                      <w:w w:val="105"/>
                    </w:rPr>
                    <w:t>100</w:t>
                  </w:r>
                </w:p>
              </w:tc>
            </w:tr>
            <w:tr w:rsidR="00F12FB0" w:rsidRPr="00BF02A8" w14:paraId="74C50283" w14:textId="77777777" w:rsidTr="00605379">
              <w:tc>
                <w:tcPr>
                  <w:tcW w:w="1318" w:type="dxa"/>
                  <w:shd w:val="clear" w:color="auto" w:fill="BFBFBF" w:themeFill="background1" w:themeFillShade="BF"/>
                  <w:vAlign w:val="center"/>
                </w:tcPr>
                <w:p w14:paraId="645810D2" w14:textId="77777777" w:rsidR="00F12FB0" w:rsidRPr="00BF02A8" w:rsidRDefault="00F12FB0" w:rsidP="00F12FB0">
                  <w:pPr>
                    <w:pStyle w:val="TableParagraph"/>
                    <w:spacing w:before="4"/>
                    <w:ind w:right="516"/>
                    <w:rPr>
                      <w:b/>
                      <w:color w:val="000000" w:themeColor="text1"/>
                      <w:w w:val="105"/>
                    </w:rPr>
                  </w:pPr>
                  <w:r w:rsidRPr="00BF02A8">
                    <w:rPr>
                      <w:b/>
                      <w:color w:val="000000" w:themeColor="text1"/>
                      <w:w w:val="105"/>
                    </w:rPr>
                    <w:t>A3</w:t>
                  </w:r>
                </w:p>
              </w:tc>
              <w:tc>
                <w:tcPr>
                  <w:tcW w:w="5040" w:type="dxa"/>
                  <w:shd w:val="clear" w:color="auto" w:fill="BFBFBF" w:themeFill="background1" w:themeFillShade="BF"/>
                  <w:vAlign w:val="center"/>
                </w:tcPr>
                <w:p w14:paraId="218A378F" w14:textId="77777777" w:rsidR="00F12FB0" w:rsidRPr="00BF02A8" w:rsidRDefault="00F12FB0" w:rsidP="00F12FB0">
                  <w:pPr>
                    <w:pStyle w:val="TableParagraph"/>
                    <w:spacing w:before="4"/>
                    <w:rPr>
                      <w:b/>
                      <w:color w:val="000000" w:themeColor="text1"/>
                    </w:rPr>
                  </w:pPr>
                  <w:r>
                    <w:rPr>
                      <w:b/>
                      <w:color w:val="000000" w:themeColor="text1"/>
                      <w:w w:val="105"/>
                    </w:rPr>
                    <w:t>Financial Capacity</w:t>
                  </w:r>
                </w:p>
              </w:tc>
              <w:tc>
                <w:tcPr>
                  <w:tcW w:w="1689" w:type="dxa"/>
                  <w:shd w:val="clear" w:color="auto" w:fill="BFBFBF" w:themeFill="background1" w:themeFillShade="BF"/>
                  <w:vAlign w:val="center"/>
                </w:tcPr>
                <w:p w14:paraId="4E8238AC" w14:textId="77777777" w:rsidR="00F12FB0" w:rsidRPr="00BF02A8" w:rsidRDefault="00F12FB0" w:rsidP="00F12FB0">
                  <w:pPr>
                    <w:pStyle w:val="TableParagraph"/>
                    <w:spacing w:before="4"/>
                    <w:ind w:right="408"/>
                    <w:rPr>
                      <w:b/>
                      <w:color w:val="000000" w:themeColor="text1"/>
                    </w:rPr>
                  </w:pPr>
                  <w:r w:rsidRPr="00BF02A8">
                    <w:rPr>
                      <w:b/>
                      <w:color w:val="000000" w:themeColor="text1"/>
                      <w:w w:val="105"/>
                    </w:rPr>
                    <w:t>Points</w:t>
                  </w:r>
                </w:p>
              </w:tc>
            </w:tr>
            <w:tr w:rsidR="00F12FB0" w:rsidRPr="00BF02A8" w14:paraId="1C5A8CA6" w14:textId="77777777" w:rsidTr="00605379">
              <w:tc>
                <w:tcPr>
                  <w:tcW w:w="1318" w:type="dxa"/>
                  <w:shd w:val="clear" w:color="auto" w:fill="F2F2F2" w:themeFill="background1" w:themeFillShade="F2"/>
                  <w:vAlign w:val="center"/>
                </w:tcPr>
                <w:p w14:paraId="44FE483C" w14:textId="77777777" w:rsidR="00F12FB0" w:rsidRPr="005A7927" w:rsidRDefault="00F12FB0" w:rsidP="00F12FB0">
                  <w:pPr>
                    <w:pStyle w:val="TableParagraph"/>
                    <w:spacing w:line="245" w:lineRule="exact"/>
                    <w:ind w:left="490" w:right="374" w:hanging="90"/>
                    <w:jc w:val="center"/>
                    <w:rPr>
                      <w:color w:val="000000" w:themeColor="text1"/>
                      <w:w w:val="105"/>
                    </w:rPr>
                  </w:pPr>
                  <w:r>
                    <w:rPr>
                      <w:color w:val="000000" w:themeColor="text1"/>
                      <w:w w:val="105"/>
                    </w:rPr>
                    <w:t>a)</w:t>
                  </w:r>
                </w:p>
              </w:tc>
              <w:tc>
                <w:tcPr>
                  <w:tcW w:w="5040" w:type="dxa"/>
                  <w:shd w:val="clear" w:color="auto" w:fill="F2F2F2" w:themeFill="background1" w:themeFillShade="F2"/>
                  <w:vAlign w:val="center"/>
                </w:tcPr>
                <w:p w14:paraId="6A260E52" w14:textId="77777777" w:rsidR="00F12FB0" w:rsidRPr="00416938" w:rsidRDefault="00F12FB0" w:rsidP="00F12FB0">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5100488A" w14:textId="77777777" w:rsidR="00F12FB0" w:rsidRPr="00DA7FA1" w:rsidRDefault="00F12FB0" w:rsidP="00F12FB0">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12EBAD6D" w14:textId="77777777" w:rsidR="00F12FB0" w:rsidRPr="00DA7FA1" w:rsidRDefault="00F12FB0" w:rsidP="00F12FB0">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7668F986" w14:textId="77777777" w:rsidR="00F12FB0" w:rsidRPr="00F75CC4" w:rsidRDefault="00F12FB0" w:rsidP="00F12FB0">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89" w:type="dxa"/>
                  <w:shd w:val="clear" w:color="auto" w:fill="F2F2F2" w:themeFill="background1" w:themeFillShade="F2"/>
                  <w:vAlign w:val="center"/>
                </w:tcPr>
                <w:p w14:paraId="34397C19" w14:textId="77777777" w:rsidR="00F12FB0" w:rsidRPr="00F75CC4" w:rsidRDefault="00F12FB0" w:rsidP="00F12FB0">
                  <w:pPr>
                    <w:pStyle w:val="TableParagraph"/>
                    <w:spacing w:line="245" w:lineRule="exact"/>
                    <w:ind w:left="419" w:right="407"/>
                    <w:jc w:val="center"/>
                    <w:rPr>
                      <w:color w:val="000000" w:themeColor="text1"/>
                      <w:w w:val="105"/>
                    </w:rPr>
                  </w:pPr>
                  <w:r>
                    <w:rPr>
                      <w:color w:val="000000" w:themeColor="text1"/>
                      <w:w w:val="105"/>
                    </w:rPr>
                    <w:t>7</w:t>
                  </w:r>
                  <w:r w:rsidRPr="00670F5B">
                    <w:rPr>
                      <w:color w:val="000000" w:themeColor="text1"/>
                      <w:w w:val="105"/>
                    </w:rPr>
                    <w:t>5</w:t>
                  </w:r>
                </w:p>
              </w:tc>
            </w:tr>
            <w:tr w:rsidR="00F12FB0" w:rsidRPr="00BF02A8" w14:paraId="686DADAD" w14:textId="77777777" w:rsidTr="00605379">
              <w:tc>
                <w:tcPr>
                  <w:tcW w:w="1318" w:type="dxa"/>
                  <w:shd w:val="clear" w:color="auto" w:fill="F2F2F2" w:themeFill="background1" w:themeFillShade="F2"/>
                  <w:vAlign w:val="center"/>
                </w:tcPr>
                <w:p w14:paraId="58D26D4E" w14:textId="77777777" w:rsidR="00F12FB0" w:rsidRPr="005A7927" w:rsidRDefault="00F12FB0" w:rsidP="00F12FB0">
                  <w:pPr>
                    <w:pStyle w:val="TableParagraph"/>
                    <w:spacing w:line="245" w:lineRule="exact"/>
                    <w:ind w:right="374"/>
                    <w:rPr>
                      <w:color w:val="000000" w:themeColor="text1"/>
                    </w:rPr>
                  </w:pPr>
                  <w:r>
                    <w:rPr>
                      <w:color w:val="000000" w:themeColor="text1"/>
                      <w:w w:val="105"/>
                    </w:rPr>
                    <w:t xml:space="preserve">        b</w:t>
                  </w:r>
                  <w:r w:rsidRPr="00670F5B">
                    <w:rPr>
                      <w:color w:val="000000" w:themeColor="text1"/>
                      <w:w w:val="105"/>
                    </w:rPr>
                    <w:t>)</w:t>
                  </w:r>
                </w:p>
              </w:tc>
              <w:tc>
                <w:tcPr>
                  <w:tcW w:w="5040" w:type="dxa"/>
                  <w:shd w:val="clear" w:color="auto" w:fill="F2F2F2" w:themeFill="background1" w:themeFillShade="F2"/>
                  <w:vAlign w:val="center"/>
                </w:tcPr>
                <w:p w14:paraId="1BB84199" w14:textId="77777777" w:rsidR="00F12FB0" w:rsidRDefault="00F12FB0" w:rsidP="00F12FB0">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06B95284" w14:textId="77777777" w:rsidR="00F12FB0" w:rsidRDefault="00F12FB0" w:rsidP="00F12FB0">
                  <w:pPr>
                    <w:pStyle w:val="TableParagraph"/>
                    <w:tabs>
                      <w:tab w:val="left" w:pos="769"/>
                    </w:tabs>
                    <w:spacing w:line="244" w:lineRule="exact"/>
                    <w:ind w:left="751"/>
                    <w:rPr>
                      <w:color w:val="000000" w:themeColor="text1"/>
                      <w:w w:val="105"/>
                    </w:rPr>
                  </w:pPr>
                  <w:r>
                    <w:rPr>
                      <w:color w:val="000000" w:themeColor="text1"/>
                      <w:w w:val="105"/>
                    </w:rPr>
                    <w:t>1 – 50 Million                          65%</w:t>
                  </w:r>
                </w:p>
                <w:p w14:paraId="0E9F53D2" w14:textId="77777777" w:rsidR="00F12FB0" w:rsidRDefault="00F12FB0" w:rsidP="00F12FB0">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115F45CE" w14:textId="77777777" w:rsidR="00F12FB0" w:rsidRPr="00F75CC4" w:rsidRDefault="00F12FB0" w:rsidP="00F12FB0">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89" w:type="dxa"/>
                  <w:shd w:val="clear" w:color="auto" w:fill="F2F2F2" w:themeFill="background1" w:themeFillShade="F2"/>
                  <w:vAlign w:val="center"/>
                </w:tcPr>
                <w:p w14:paraId="0F05B140" w14:textId="77777777" w:rsidR="00F12FB0" w:rsidRPr="00F75CC4" w:rsidRDefault="00F12FB0" w:rsidP="00F12FB0">
                  <w:pPr>
                    <w:pStyle w:val="TableParagraph"/>
                    <w:spacing w:line="245" w:lineRule="exact"/>
                    <w:ind w:left="419" w:right="407"/>
                    <w:jc w:val="center"/>
                    <w:rPr>
                      <w:color w:val="000000" w:themeColor="text1"/>
                    </w:rPr>
                  </w:pPr>
                  <w:r>
                    <w:rPr>
                      <w:color w:val="000000" w:themeColor="text1"/>
                      <w:w w:val="105"/>
                    </w:rPr>
                    <w:t>25</w:t>
                  </w:r>
                </w:p>
              </w:tc>
            </w:tr>
            <w:tr w:rsidR="00F12FB0" w:rsidRPr="00BF02A8" w14:paraId="542F82AA" w14:textId="77777777" w:rsidTr="00605379">
              <w:tc>
                <w:tcPr>
                  <w:tcW w:w="1318" w:type="dxa"/>
                  <w:shd w:val="clear" w:color="auto" w:fill="F2F2F2" w:themeFill="background1" w:themeFillShade="F2"/>
                  <w:vAlign w:val="center"/>
                </w:tcPr>
                <w:p w14:paraId="52ACC659" w14:textId="77777777" w:rsidR="00F12FB0" w:rsidRPr="00BF02A8" w:rsidRDefault="00F12FB0" w:rsidP="00F12FB0">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494231E0" w14:textId="77777777" w:rsidR="00F12FB0" w:rsidRPr="00BF02A8" w:rsidRDefault="00F12FB0" w:rsidP="00F12FB0">
                  <w:pPr>
                    <w:pStyle w:val="TableParagraph"/>
                    <w:spacing w:before="4"/>
                    <w:ind w:right="77"/>
                    <w:rPr>
                      <w:b/>
                      <w:color w:val="000000" w:themeColor="text1"/>
                    </w:rPr>
                  </w:pPr>
                  <w:r w:rsidRPr="00BF02A8">
                    <w:rPr>
                      <w:b/>
                      <w:color w:val="000000" w:themeColor="text1"/>
                      <w:w w:val="105"/>
                    </w:rPr>
                    <w:t>Total A3</w:t>
                  </w:r>
                </w:p>
              </w:tc>
              <w:tc>
                <w:tcPr>
                  <w:tcW w:w="1689" w:type="dxa"/>
                  <w:shd w:val="clear" w:color="auto" w:fill="F2F2F2" w:themeFill="background1" w:themeFillShade="F2"/>
                  <w:vAlign w:val="center"/>
                </w:tcPr>
                <w:p w14:paraId="0B804DA6" w14:textId="77777777" w:rsidR="00F12FB0" w:rsidRPr="00BF02A8" w:rsidRDefault="00F12FB0" w:rsidP="00F12FB0">
                  <w:pPr>
                    <w:pStyle w:val="TableParagraph"/>
                    <w:spacing w:before="4"/>
                    <w:ind w:left="416" w:right="408"/>
                    <w:jc w:val="center"/>
                    <w:rPr>
                      <w:b/>
                      <w:color w:val="000000" w:themeColor="text1"/>
                    </w:rPr>
                  </w:pPr>
                  <w:r w:rsidRPr="00BF02A8">
                    <w:rPr>
                      <w:b/>
                      <w:color w:val="000000" w:themeColor="text1"/>
                      <w:w w:val="105"/>
                    </w:rPr>
                    <w:t>100</w:t>
                  </w:r>
                </w:p>
              </w:tc>
            </w:tr>
          </w:tbl>
          <w:p w14:paraId="3DB497CA" w14:textId="77777777" w:rsidR="00F12FB0" w:rsidRPr="00BF02A8" w:rsidRDefault="00F12FB0" w:rsidP="00F12FB0">
            <w:pPr>
              <w:pStyle w:val="TableParagraph"/>
              <w:tabs>
                <w:tab w:val="left" w:pos="1425"/>
                <w:tab w:val="left" w:pos="2695"/>
                <w:tab w:val="left" w:pos="3140"/>
                <w:tab w:val="left" w:pos="4446"/>
              </w:tabs>
              <w:spacing w:line="245" w:lineRule="exact"/>
              <w:ind w:left="35"/>
              <w:rPr>
                <w:b/>
                <w:color w:val="000000" w:themeColor="text1"/>
              </w:rPr>
            </w:pPr>
            <w:r w:rsidRPr="00BF02A8">
              <w:rPr>
                <w:b/>
                <w:color w:val="000000" w:themeColor="text1"/>
                <w:w w:val="105"/>
              </w:rPr>
              <w:t>Score</w:t>
            </w:r>
            <w:r w:rsidRPr="00BF02A8">
              <w:rPr>
                <w:b/>
                <w:color w:val="000000" w:themeColor="text1"/>
                <w:spacing w:val="-8"/>
                <w:w w:val="105"/>
              </w:rPr>
              <w:t xml:space="preserve"> </w:t>
            </w:r>
            <w:r>
              <w:rPr>
                <w:b/>
                <w:color w:val="000000" w:themeColor="text1"/>
                <w:w w:val="105"/>
              </w:rPr>
              <w:t>=</w:t>
            </w:r>
            <w:r>
              <w:rPr>
                <w:b/>
                <w:color w:val="000000" w:themeColor="text1"/>
                <w:w w:val="105"/>
              </w:rPr>
              <w:tab/>
              <w:t>A1[40%]</w:t>
            </w:r>
            <w:r>
              <w:rPr>
                <w:b/>
                <w:color w:val="000000" w:themeColor="text1"/>
                <w:w w:val="105"/>
              </w:rPr>
              <w:tab/>
              <w:t>+</w:t>
            </w:r>
            <w:r>
              <w:rPr>
                <w:b/>
                <w:color w:val="000000" w:themeColor="text1"/>
                <w:w w:val="105"/>
              </w:rPr>
              <w:tab/>
              <w:t>A2[4</w:t>
            </w:r>
            <w:r w:rsidRPr="00BF02A8">
              <w:rPr>
                <w:b/>
                <w:color w:val="000000" w:themeColor="text1"/>
                <w:w w:val="105"/>
              </w:rPr>
              <w:t>0%]</w:t>
            </w:r>
            <w:r w:rsidRPr="00BF02A8">
              <w:rPr>
                <w:b/>
                <w:color w:val="000000" w:themeColor="text1"/>
                <w:w w:val="105"/>
              </w:rPr>
              <w:tab/>
              <w:t>+</w:t>
            </w:r>
            <w:r w:rsidRPr="00BF02A8">
              <w:rPr>
                <w:b/>
                <w:color w:val="000000" w:themeColor="text1"/>
                <w:spacing w:val="54"/>
                <w:w w:val="105"/>
              </w:rPr>
              <w:t xml:space="preserve"> </w:t>
            </w:r>
            <w:r w:rsidRPr="00BF02A8">
              <w:rPr>
                <w:b/>
                <w:color w:val="000000" w:themeColor="text1"/>
                <w:w w:val="105"/>
              </w:rPr>
              <w:t>A3[20%]</w:t>
            </w:r>
          </w:p>
          <w:p w14:paraId="542FE6AA" w14:textId="77777777" w:rsidR="00F12FB0" w:rsidRPr="00BF02A8" w:rsidRDefault="00F12FB0" w:rsidP="00F12FB0">
            <w:pPr>
              <w:pStyle w:val="TableParagraph"/>
              <w:spacing w:before="44"/>
              <w:ind w:left="35"/>
              <w:rPr>
                <w:b/>
                <w:color w:val="000000" w:themeColor="text1"/>
              </w:rPr>
            </w:pPr>
            <w:r w:rsidRPr="00BF02A8">
              <w:rPr>
                <w:color w:val="000000" w:themeColor="text1"/>
                <w:w w:val="105"/>
              </w:rPr>
              <w:t xml:space="preserve">The minimum score required to be shortlisted is: </w:t>
            </w:r>
            <w:r w:rsidRPr="00BF02A8">
              <w:rPr>
                <w:b/>
                <w:color w:val="000000" w:themeColor="text1"/>
                <w:w w:val="105"/>
                <w:u w:val="single"/>
              </w:rPr>
              <w:t>65</w:t>
            </w:r>
            <w:r w:rsidRPr="00BF02A8">
              <w:rPr>
                <w:b/>
                <w:color w:val="000000" w:themeColor="text1"/>
                <w:w w:val="105"/>
              </w:rPr>
              <w:t xml:space="preserve"> Points</w:t>
            </w:r>
          </w:p>
          <w:p w14:paraId="4CB0F022" w14:textId="77777777" w:rsidR="00F12FB0" w:rsidRDefault="00F12FB0" w:rsidP="00F12FB0">
            <w:pPr>
              <w:pStyle w:val="TableParagraph"/>
              <w:spacing w:before="5" w:line="290" w:lineRule="atLeast"/>
              <w:ind w:left="35" w:right="60"/>
              <w:jc w:val="both"/>
              <w:rPr>
                <w:color w:val="000000" w:themeColor="text1"/>
                <w:w w:val="105"/>
              </w:rPr>
            </w:pPr>
          </w:p>
          <w:p w14:paraId="3AF9232A" w14:textId="47213FA5" w:rsidR="00F12FB0" w:rsidRDefault="00F12FB0" w:rsidP="00F12FB0">
            <w:pPr>
              <w:pStyle w:val="TableParagraph"/>
              <w:spacing w:before="5" w:line="290" w:lineRule="atLeast"/>
              <w:ind w:left="35" w:right="60"/>
              <w:jc w:val="both"/>
              <w:rPr>
                <w:color w:val="000000" w:themeColor="text1"/>
                <w:w w:val="105"/>
              </w:rPr>
            </w:pPr>
            <w:r w:rsidRPr="008711F5">
              <w:rPr>
                <w:color w:val="000000" w:themeColor="text1"/>
                <w:w w:val="105"/>
              </w:rPr>
              <w:t>* 0</w:t>
            </w:r>
            <w:r w:rsidR="0008600B">
              <w:rPr>
                <w:color w:val="000000" w:themeColor="text1"/>
                <w:w w:val="105"/>
              </w:rPr>
              <w:t>5</w:t>
            </w:r>
            <w:r w:rsidRPr="008711F5">
              <w:rPr>
                <w:color w:val="000000" w:themeColor="text1"/>
                <w:w w:val="105"/>
              </w:rPr>
              <w:t xml:space="preserve"> most relevant assignments completed in the past </w:t>
            </w:r>
            <w:r>
              <w:rPr>
                <w:color w:val="000000" w:themeColor="text1"/>
                <w:w w:val="105"/>
              </w:rPr>
              <w:t>2</w:t>
            </w:r>
            <w:r w:rsidRPr="008711F5">
              <w:rPr>
                <w:color w:val="000000" w:themeColor="text1"/>
                <w:w w:val="105"/>
              </w:rPr>
              <w:t>0 years to be provided. Assignments provided beyond the limit of 0</w:t>
            </w:r>
            <w:r w:rsidR="0008600B">
              <w:rPr>
                <w:color w:val="000000" w:themeColor="text1"/>
                <w:w w:val="105"/>
              </w:rPr>
              <w:t>5</w:t>
            </w:r>
            <w:r w:rsidRPr="008711F5">
              <w:rPr>
                <w:color w:val="000000" w:themeColor="text1"/>
                <w:w w:val="105"/>
              </w:rPr>
              <w:t xml:space="preserve"> will be given no weightage.</w:t>
            </w:r>
            <w:r>
              <w:rPr>
                <w:color w:val="000000" w:themeColor="text1"/>
                <w:w w:val="105"/>
              </w:rPr>
              <w:t xml:space="preserve"> </w:t>
            </w:r>
            <w:r w:rsidRPr="00DD33A6">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7C065955" w14:textId="77777777" w:rsidR="00F12FB0" w:rsidRPr="0069366A" w:rsidRDefault="00F12FB0" w:rsidP="00F12FB0">
            <w:pPr>
              <w:pStyle w:val="TableParagraph"/>
              <w:spacing w:before="5" w:line="290" w:lineRule="atLeast"/>
              <w:ind w:left="35" w:right="60"/>
              <w:jc w:val="both"/>
              <w:rPr>
                <w:color w:val="000000" w:themeColor="text1"/>
                <w:w w:val="105"/>
              </w:rPr>
            </w:pPr>
          </w:p>
          <w:p w14:paraId="02C6E1CC" w14:textId="77777777" w:rsidR="00F12FB0" w:rsidRDefault="00F12FB0" w:rsidP="00F12FB0">
            <w:pPr>
              <w:pStyle w:val="TableParagraph"/>
              <w:spacing w:before="5" w:line="290" w:lineRule="atLeast"/>
              <w:ind w:left="35" w:right="60"/>
              <w:jc w:val="both"/>
              <w:rPr>
                <w:color w:val="000000" w:themeColor="text1"/>
              </w:rPr>
            </w:pPr>
            <w:r w:rsidRPr="0056042D">
              <w:rPr>
                <w:color w:val="000000" w:themeColor="text1"/>
              </w:rPr>
              <w:lastRenderedPageBreak/>
              <w:t xml:space="preserve">** </w:t>
            </w:r>
            <w:r w:rsidRPr="00AE6465">
              <w:rPr>
                <w:color w:val="000000" w:themeColor="text1"/>
              </w:rPr>
              <w:t>Quality Management System has to be supported by Quality Management Certificates.</w:t>
            </w:r>
          </w:p>
          <w:p w14:paraId="22D0F2ED" w14:textId="77777777" w:rsidR="00F12FB0" w:rsidRDefault="00F12FB0" w:rsidP="00F12FB0">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be applied in one sub-sector with single firm.</w:t>
            </w:r>
          </w:p>
          <w:p w14:paraId="45044132" w14:textId="7F4E5284" w:rsidR="00F12FB0" w:rsidRPr="00A6215B" w:rsidRDefault="00F12FB0" w:rsidP="00F12FB0">
            <w:pPr>
              <w:pStyle w:val="TableParagraph"/>
              <w:spacing w:before="5" w:line="290" w:lineRule="atLeast"/>
              <w:ind w:left="35" w:right="60"/>
              <w:jc w:val="both"/>
              <w:rPr>
                <w:color w:val="000000" w:themeColor="text1"/>
              </w:rPr>
            </w:pPr>
            <w:r>
              <w:rPr>
                <w:color w:val="000000" w:themeColor="text1"/>
              </w:rPr>
              <w:t>**** Cost of relevant assignments shall be calculated from the cost of projects submitted against 0</w:t>
            </w:r>
            <w:r w:rsidR="00907832">
              <w:rPr>
                <w:color w:val="000000" w:themeColor="text1"/>
              </w:rPr>
              <w:t xml:space="preserve">8 </w:t>
            </w:r>
            <w:r>
              <w:rPr>
                <w:color w:val="000000" w:themeColor="text1"/>
              </w:rPr>
              <w:t xml:space="preserve">most relevant assignments </w:t>
            </w:r>
            <w:r>
              <w:rPr>
                <w:b/>
                <w:color w:val="000000" w:themeColor="text1"/>
              </w:rPr>
              <w:t>Annex – D-1</w:t>
            </w:r>
            <w:r>
              <w:rPr>
                <w:color w:val="000000" w:themeColor="text1"/>
              </w:rPr>
              <w:t xml:space="preserve">. </w:t>
            </w:r>
          </w:p>
          <w:p w14:paraId="4F45F680" w14:textId="77777777" w:rsidR="00F12FB0" w:rsidRPr="00670F5B" w:rsidRDefault="00F12FB0" w:rsidP="00F12FB0">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Pr>
                <w:b/>
                <w:color w:val="000000" w:themeColor="text1"/>
              </w:rPr>
              <w:t>Annex – D-2</w:t>
            </w:r>
            <w:r>
              <w:rPr>
                <w:color w:val="000000" w:themeColor="text1"/>
              </w:rPr>
              <w:t xml:space="preserve">. </w:t>
            </w:r>
          </w:p>
          <w:p w14:paraId="4A0E7673" w14:textId="77777777" w:rsidR="00F12FB0" w:rsidRDefault="00F12FB0" w:rsidP="00F12FB0">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27E2ED79" w14:textId="77777777" w:rsidR="00F12FB0" w:rsidRPr="00E36F41" w:rsidRDefault="00F12FB0" w:rsidP="00F12FB0">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Pr>
                <w:color w:val="000000" w:themeColor="text1"/>
              </w:rPr>
              <w:t xml:space="preserve"> </w:t>
            </w:r>
            <w:r w:rsidRPr="00DD33A6">
              <w:rPr>
                <w:color w:val="000000" w:themeColor="text1"/>
              </w:rPr>
              <w:t>One of the joint venture partners shall be nominated as being in charge; and this authorization shall be evidenced by submitting a power of attorney signed by legally authorized signatories of</w:t>
            </w:r>
            <w:r w:rsidRPr="007A6615">
              <w:rPr>
                <w:color w:val="000000" w:themeColor="text1"/>
              </w:rPr>
              <w:t xml:space="preserve"> all the joint venture partners</w:t>
            </w:r>
            <w:r>
              <w:rPr>
                <w:color w:val="000000" w:themeColor="text1"/>
              </w:rPr>
              <w:t>. A</w:t>
            </w:r>
            <w:r w:rsidRPr="00DD33A6">
              <w:rPr>
                <w:color w:val="000000" w:themeColor="text1"/>
              </w:rPr>
              <w:t xml:space="preserve"> copy of the agreement entered into by the joint venture partners </w:t>
            </w:r>
            <w:r w:rsidRPr="006913A4">
              <w:rPr>
                <w:color w:val="000000" w:themeColor="text1"/>
              </w:rPr>
              <w:t xml:space="preserve">shall be submitted </w:t>
            </w:r>
            <w:r w:rsidRPr="00DD33A6">
              <w:rPr>
                <w:color w:val="000000" w:themeColor="text1"/>
              </w:rPr>
              <w:t>stating the conditions under which it will function, its period of duration, the persons authorized to represent and obligate it and which persons will be directly respons</w:t>
            </w:r>
            <w:r w:rsidRPr="00A93263">
              <w:rPr>
                <w:color w:val="000000" w:themeColor="text1"/>
              </w:rPr>
              <w:t>ible for due performance of the</w:t>
            </w:r>
            <w:r w:rsidRPr="00DD33A6">
              <w:rPr>
                <w:color w:val="000000" w:themeColor="text1"/>
              </w:rPr>
              <w:t xml:space="preserve"> Contract and can give valid receipts</w:t>
            </w:r>
            <w:r w:rsidRPr="007A6615">
              <w:rPr>
                <w:color w:val="000000" w:themeColor="text1"/>
              </w:rPr>
              <w:t xml:space="preserve"> on behalf of the joint venture</w:t>
            </w:r>
            <w:r>
              <w:rPr>
                <w:color w:val="000000" w:themeColor="text1"/>
              </w:rPr>
              <w:t xml:space="preserve">. </w:t>
            </w:r>
            <w:r w:rsidRPr="00DD33A6">
              <w:rPr>
                <w:color w:val="000000" w:themeColor="text1"/>
              </w:rPr>
              <w:t>No amendments / modifications whatsoever in the joint venture agreement shall be agreed to between the joint venture partner</w:t>
            </w:r>
            <w:r>
              <w:rPr>
                <w:color w:val="000000" w:themeColor="text1"/>
              </w:rPr>
              <w:t>s</w:t>
            </w:r>
            <w:r w:rsidRPr="00DD33A6">
              <w:rPr>
                <w:color w:val="000000" w:themeColor="text1"/>
              </w:rPr>
              <w:t xml:space="preserve"> without prior written consent of the Employer.</w:t>
            </w:r>
          </w:p>
          <w:p w14:paraId="47BD10AD" w14:textId="77777777" w:rsidR="00F12FB0" w:rsidRPr="00C2029A" w:rsidRDefault="00F12FB0" w:rsidP="00F12FB0">
            <w:pPr>
              <w:pStyle w:val="Heading1"/>
              <w:numPr>
                <w:ilvl w:val="0"/>
                <w:numId w:val="24"/>
              </w:numPr>
              <w:ind w:left="524"/>
              <w:rPr>
                <w:color w:val="000000" w:themeColor="text1"/>
                <w:w w:val="105"/>
                <w:sz w:val="22"/>
              </w:rPr>
            </w:pPr>
            <w:bookmarkStart w:id="20" w:name="_Toc4873368"/>
            <w:bookmarkStart w:id="21" w:name="_Toc94708008"/>
            <w:r w:rsidRPr="00BF02A8">
              <w:rPr>
                <w:color w:val="000000" w:themeColor="text1"/>
                <w:w w:val="105"/>
                <w:sz w:val="22"/>
              </w:rPr>
              <w:t>Firm Detail</w:t>
            </w:r>
            <w:bookmarkEnd w:id="20"/>
            <w:bookmarkEnd w:id="21"/>
          </w:p>
          <w:p w14:paraId="3B358EE5" w14:textId="77777777" w:rsidR="00F12FB0" w:rsidRPr="00BF02A8" w:rsidRDefault="00F12FB0" w:rsidP="00F12FB0">
            <w:pPr>
              <w:pStyle w:val="TableParagraph"/>
              <w:spacing w:before="6"/>
              <w:rPr>
                <w:rFonts w:ascii="Times New Roman"/>
                <w:color w:val="000000" w:themeColor="text1"/>
                <w:sz w:val="21"/>
              </w:rPr>
            </w:pPr>
          </w:p>
          <w:p w14:paraId="10B7BD10" w14:textId="2421D121" w:rsidR="00F12FB0" w:rsidRDefault="00F12FB0" w:rsidP="00F12FB0">
            <w:pPr>
              <w:pStyle w:val="TableParagraph"/>
              <w:spacing w:before="1" w:line="369" w:lineRule="auto"/>
              <w:ind w:left="595"/>
              <w:rPr>
                <w:color w:val="000000" w:themeColor="text1"/>
                <w:w w:val="105"/>
              </w:rPr>
            </w:pPr>
            <w:r w:rsidRPr="00BF02A8">
              <w:rPr>
                <w:color w:val="000000" w:themeColor="text1"/>
                <w:w w:val="105"/>
              </w:rPr>
              <w:t xml:space="preserve">Firm should provide its detail as per </w:t>
            </w:r>
            <w:r>
              <w:rPr>
                <w:b/>
                <w:color w:val="000000" w:themeColor="text1"/>
                <w:w w:val="105"/>
              </w:rPr>
              <w:t>Annex-E</w:t>
            </w:r>
            <w:r w:rsidRPr="00BF02A8">
              <w:rPr>
                <w:b/>
                <w:color w:val="000000" w:themeColor="text1"/>
                <w:w w:val="105"/>
              </w:rPr>
              <w:t xml:space="preserve">. </w:t>
            </w:r>
            <w:r w:rsidRPr="00BF02A8">
              <w:rPr>
                <w:color w:val="000000" w:themeColor="text1"/>
                <w:w w:val="105"/>
              </w:rPr>
              <w:t>In this PQD the word Firm has been used for both Firm and Company.</w:t>
            </w:r>
          </w:p>
          <w:p w14:paraId="4060B36F" w14:textId="77777777" w:rsidR="00F12FB0" w:rsidRDefault="00F12FB0" w:rsidP="00F12FB0">
            <w:pPr>
              <w:pStyle w:val="TableParagraph"/>
              <w:spacing w:before="1" w:line="369" w:lineRule="auto"/>
              <w:ind w:left="595"/>
              <w:rPr>
                <w:color w:val="000000" w:themeColor="text1"/>
                <w:w w:val="105"/>
              </w:rPr>
            </w:pPr>
          </w:p>
          <w:p w14:paraId="780217F2" w14:textId="77777777" w:rsidR="00F12FB0" w:rsidRPr="00BF02A8" w:rsidRDefault="00F12FB0" w:rsidP="00F12FB0">
            <w:pPr>
              <w:pStyle w:val="Heading1"/>
              <w:numPr>
                <w:ilvl w:val="0"/>
                <w:numId w:val="24"/>
              </w:numPr>
              <w:ind w:left="524"/>
              <w:rPr>
                <w:color w:val="000000" w:themeColor="text1"/>
                <w:w w:val="105"/>
                <w:sz w:val="22"/>
              </w:rPr>
            </w:pPr>
            <w:bookmarkStart w:id="22" w:name="_Toc4873369"/>
            <w:bookmarkStart w:id="23" w:name="_Toc94708009"/>
            <w:r w:rsidRPr="00BF02A8">
              <w:rPr>
                <w:color w:val="000000" w:themeColor="text1"/>
                <w:w w:val="105"/>
                <w:sz w:val="22"/>
              </w:rPr>
              <w:t>Client Detail</w:t>
            </w:r>
            <w:bookmarkEnd w:id="22"/>
            <w:bookmarkEnd w:id="23"/>
          </w:p>
          <w:p w14:paraId="035DA604" w14:textId="77777777" w:rsidR="00F12FB0" w:rsidRPr="00BF02A8" w:rsidRDefault="00F12FB0" w:rsidP="00F12FB0">
            <w:pPr>
              <w:pStyle w:val="TableParagraph"/>
              <w:spacing w:before="6"/>
              <w:rPr>
                <w:rFonts w:ascii="Times New Roman"/>
                <w:color w:val="000000" w:themeColor="text1"/>
                <w:sz w:val="21"/>
              </w:rPr>
            </w:pPr>
          </w:p>
          <w:p w14:paraId="3AB687BF" w14:textId="77777777" w:rsidR="00F12FB0" w:rsidRPr="00BF02A8" w:rsidRDefault="00F12FB0" w:rsidP="00F12FB0">
            <w:pPr>
              <w:tabs>
                <w:tab w:val="left" w:pos="570"/>
              </w:tabs>
              <w:spacing w:before="1" w:line="355" w:lineRule="auto"/>
              <w:ind w:left="120" w:right="2039" w:firstLine="494"/>
              <w:rPr>
                <w:b/>
                <w:color w:val="000000" w:themeColor="text1"/>
                <w:w w:val="105"/>
              </w:rPr>
            </w:pPr>
            <w:r w:rsidRPr="00BF02A8">
              <w:rPr>
                <w:b/>
                <w:color w:val="000000" w:themeColor="text1"/>
                <w:w w:val="105"/>
              </w:rPr>
              <w:t>Directorate</w:t>
            </w:r>
            <w:r w:rsidRPr="00BF02A8">
              <w:rPr>
                <w:b/>
                <w:color w:val="000000" w:themeColor="text1"/>
                <w:spacing w:val="-27"/>
                <w:w w:val="105"/>
              </w:rPr>
              <w:t xml:space="preserve"> </w:t>
            </w:r>
            <w:r w:rsidRPr="00BF02A8">
              <w:rPr>
                <w:b/>
                <w:color w:val="000000" w:themeColor="text1"/>
                <w:w w:val="105"/>
              </w:rPr>
              <w:t xml:space="preserve">General </w:t>
            </w:r>
            <w:r w:rsidRPr="00BF02A8">
              <w:rPr>
                <w:b/>
                <w:color w:val="000000" w:themeColor="text1"/>
                <w:spacing w:val="-26"/>
                <w:w w:val="105"/>
              </w:rPr>
              <w:t xml:space="preserve">Monitoring &amp; </w:t>
            </w:r>
            <w:r w:rsidRPr="00BF02A8">
              <w:rPr>
                <w:b/>
                <w:color w:val="000000" w:themeColor="text1"/>
                <w:w w:val="105"/>
              </w:rPr>
              <w:t xml:space="preserve">Evaluation, </w:t>
            </w:r>
          </w:p>
          <w:p w14:paraId="07828F3E" w14:textId="77777777" w:rsidR="00F12FB0" w:rsidRPr="00BF02A8" w:rsidRDefault="00F12FB0" w:rsidP="00F12FB0">
            <w:pPr>
              <w:tabs>
                <w:tab w:val="left" w:pos="570"/>
              </w:tabs>
              <w:spacing w:before="1" w:line="355" w:lineRule="auto"/>
              <w:ind w:left="120" w:right="2039" w:firstLine="494"/>
              <w:rPr>
                <w:b/>
                <w:color w:val="000000" w:themeColor="text1"/>
                <w:w w:val="105"/>
              </w:rPr>
            </w:pPr>
            <w:r w:rsidRPr="00BF02A8">
              <w:rPr>
                <w:b/>
                <w:color w:val="000000" w:themeColor="text1"/>
                <w:w w:val="105"/>
              </w:rPr>
              <w:t>Planning and Development Board,</w:t>
            </w:r>
          </w:p>
          <w:p w14:paraId="36BE03BB" w14:textId="77777777" w:rsidR="00F12FB0" w:rsidRPr="00BF02A8" w:rsidRDefault="00F12FB0" w:rsidP="00F12FB0">
            <w:pPr>
              <w:tabs>
                <w:tab w:val="left" w:pos="570"/>
              </w:tabs>
              <w:spacing w:before="1" w:line="355" w:lineRule="auto"/>
              <w:ind w:left="120" w:right="2039" w:firstLine="494"/>
              <w:rPr>
                <w:b/>
                <w:color w:val="000000" w:themeColor="text1"/>
              </w:rPr>
            </w:pPr>
            <w:r w:rsidRPr="00BF02A8">
              <w:rPr>
                <w:b/>
                <w:color w:val="000000" w:themeColor="text1"/>
                <w:w w:val="105"/>
              </w:rPr>
              <w:t>Government of</w:t>
            </w:r>
            <w:r w:rsidRPr="00BF02A8">
              <w:rPr>
                <w:b/>
                <w:color w:val="000000" w:themeColor="text1"/>
                <w:spacing w:val="-5"/>
                <w:w w:val="105"/>
              </w:rPr>
              <w:t xml:space="preserve"> </w:t>
            </w:r>
            <w:r w:rsidRPr="00BF02A8">
              <w:rPr>
                <w:b/>
                <w:color w:val="000000" w:themeColor="text1"/>
                <w:w w:val="105"/>
              </w:rPr>
              <w:t>Punjab.</w:t>
            </w:r>
          </w:p>
          <w:p w14:paraId="32A1FE57" w14:textId="77777777" w:rsidR="00F12FB0" w:rsidRPr="003911B6" w:rsidRDefault="00F12FB0" w:rsidP="00F12FB0">
            <w:pPr>
              <w:tabs>
                <w:tab w:val="left" w:pos="570"/>
              </w:tabs>
              <w:spacing w:line="355" w:lineRule="auto"/>
              <w:ind w:left="120" w:firstLine="494"/>
              <w:rPr>
                <w:bCs/>
                <w:color w:val="000000" w:themeColor="text1"/>
              </w:rPr>
            </w:pPr>
            <w:r w:rsidRPr="003911B6">
              <w:rPr>
                <w:bCs/>
                <w:color w:val="000000" w:themeColor="text1"/>
              </w:rPr>
              <w:t xml:space="preserve">65-Trade Center Block, Ayub Chowk, </w:t>
            </w:r>
          </w:p>
          <w:p w14:paraId="0BA72E8B" w14:textId="77777777" w:rsidR="00F12FB0" w:rsidRPr="003911B6" w:rsidRDefault="00F12FB0" w:rsidP="00F12FB0">
            <w:pPr>
              <w:tabs>
                <w:tab w:val="left" w:pos="570"/>
              </w:tabs>
              <w:spacing w:line="355" w:lineRule="auto"/>
              <w:ind w:left="120" w:firstLine="494"/>
              <w:rPr>
                <w:bCs/>
                <w:color w:val="000000" w:themeColor="text1"/>
              </w:rPr>
            </w:pPr>
            <w:r w:rsidRPr="003911B6">
              <w:rPr>
                <w:bCs/>
                <w:color w:val="000000" w:themeColor="text1"/>
              </w:rPr>
              <w:t>Bureau of Statistics Building, 4</w:t>
            </w:r>
            <w:r w:rsidRPr="003911B6">
              <w:rPr>
                <w:bCs/>
                <w:color w:val="000000" w:themeColor="text1"/>
                <w:vertAlign w:val="superscript"/>
              </w:rPr>
              <w:t>th</w:t>
            </w:r>
            <w:r w:rsidRPr="003911B6">
              <w:rPr>
                <w:bCs/>
                <w:color w:val="000000" w:themeColor="text1"/>
              </w:rPr>
              <w:t xml:space="preserve"> &amp; 5</w:t>
            </w:r>
            <w:r w:rsidRPr="003911B6">
              <w:rPr>
                <w:bCs/>
                <w:color w:val="000000" w:themeColor="text1"/>
                <w:position w:val="6"/>
                <w:sz w:val="15"/>
              </w:rPr>
              <w:t xml:space="preserve">th </w:t>
            </w:r>
            <w:r w:rsidRPr="003911B6">
              <w:rPr>
                <w:bCs/>
                <w:color w:val="000000" w:themeColor="text1"/>
              </w:rPr>
              <w:t>Floor, Johar Town Lahore.</w:t>
            </w:r>
          </w:p>
          <w:p w14:paraId="27B1434B" w14:textId="4CE7E930" w:rsidR="00F12FB0" w:rsidRPr="009B66A4" w:rsidRDefault="00F12FB0" w:rsidP="00F12FB0">
            <w:pPr>
              <w:tabs>
                <w:tab w:val="left" w:pos="570"/>
              </w:tabs>
              <w:spacing w:line="249" w:lineRule="exact"/>
              <w:ind w:left="120" w:firstLine="494"/>
              <w:rPr>
                <w:bCs/>
                <w:color w:val="000000" w:themeColor="text1"/>
              </w:rPr>
            </w:pPr>
            <w:r w:rsidRPr="009B66A4">
              <w:rPr>
                <w:bCs/>
                <w:color w:val="000000" w:themeColor="text1"/>
                <w:w w:val="105"/>
              </w:rPr>
              <w:t xml:space="preserve">Contact No. </w:t>
            </w:r>
            <w:r w:rsidRPr="009B66A4">
              <w:rPr>
                <w:bCs/>
                <w:color w:val="000000" w:themeColor="text1"/>
              </w:rPr>
              <w:t>042-99233176-91, Ext. No. 512 &amp; 513</w:t>
            </w:r>
          </w:p>
          <w:p w14:paraId="77E9AEDA" w14:textId="5AE5C7EC" w:rsidR="00F12FB0" w:rsidRDefault="00F12FB0" w:rsidP="00F12FB0">
            <w:pPr>
              <w:tabs>
                <w:tab w:val="left" w:pos="570"/>
              </w:tabs>
              <w:spacing w:line="249" w:lineRule="exact"/>
              <w:ind w:left="120" w:firstLine="494"/>
              <w:rPr>
                <w:b/>
                <w:color w:val="000000" w:themeColor="text1"/>
              </w:rPr>
            </w:pPr>
          </w:p>
          <w:p w14:paraId="3C3383C6" w14:textId="791FA3B6" w:rsidR="00F12FB0" w:rsidRDefault="00F12FB0" w:rsidP="00F12FB0">
            <w:pPr>
              <w:tabs>
                <w:tab w:val="left" w:pos="570"/>
              </w:tabs>
              <w:spacing w:line="249" w:lineRule="exact"/>
              <w:ind w:left="120" w:firstLine="494"/>
              <w:rPr>
                <w:b/>
                <w:color w:val="000000" w:themeColor="text1"/>
              </w:rPr>
            </w:pPr>
          </w:p>
          <w:p w14:paraId="4DD8839D" w14:textId="23367920" w:rsidR="00F12FB0" w:rsidRDefault="00F12FB0" w:rsidP="00F12FB0">
            <w:pPr>
              <w:tabs>
                <w:tab w:val="left" w:pos="570"/>
              </w:tabs>
              <w:spacing w:line="249" w:lineRule="exact"/>
              <w:ind w:left="120" w:firstLine="494"/>
              <w:rPr>
                <w:b/>
                <w:color w:val="000000" w:themeColor="text1"/>
              </w:rPr>
            </w:pPr>
          </w:p>
          <w:p w14:paraId="7BD197D7" w14:textId="1A9E007A" w:rsidR="00F12FB0" w:rsidRDefault="00F12FB0" w:rsidP="00F12FB0">
            <w:pPr>
              <w:tabs>
                <w:tab w:val="left" w:pos="570"/>
              </w:tabs>
              <w:spacing w:line="249" w:lineRule="exact"/>
              <w:ind w:left="120" w:firstLine="494"/>
              <w:rPr>
                <w:b/>
                <w:color w:val="000000" w:themeColor="text1"/>
              </w:rPr>
            </w:pPr>
          </w:p>
          <w:p w14:paraId="3A84FFB1" w14:textId="77777777" w:rsidR="00F12FB0" w:rsidRPr="00BF02A8" w:rsidRDefault="00F12FB0" w:rsidP="00F12FB0">
            <w:pPr>
              <w:tabs>
                <w:tab w:val="left" w:pos="570"/>
              </w:tabs>
              <w:spacing w:line="249" w:lineRule="exact"/>
              <w:ind w:left="120" w:firstLine="494"/>
              <w:rPr>
                <w:b/>
                <w:color w:val="000000" w:themeColor="text1"/>
              </w:rPr>
            </w:pPr>
          </w:p>
          <w:p w14:paraId="566F61F2" w14:textId="77777777" w:rsidR="00F12FB0" w:rsidRPr="00BF02A8" w:rsidRDefault="00F12FB0" w:rsidP="00F12FB0">
            <w:pPr>
              <w:pStyle w:val="Heading1"/>
              <w:numPr>
                <w:ilvl w:val="0"/>
                <w:numId w:val="24"/>
              </w:numPr>
              <w:ind w:left="524"/>
              <w:rPr>
                <w:color w:val="000000" w:themeColor="text1"/>
                <w:w w:val="105"/>
                <w:sz w:val="22"/>
              </w:rPr>
            </w:pPr>
            <w:bookmarkStart w:id="24" w:name="_Toc4873370"/>
            <w:bookmarkStart w:id="25" w:name="_Toc94708010"/>
            <w:r w:rsidRPr="00BF02A8">
              <w:rPr>
                <w:color w:val="000000" w:themeColor="text1"/>
                <w:w w:val="105"/>
                <w:sz w:val="22"/>
              </w:rPr>
              <w:t>EOI Deadline</w:t>
            </w:r>
            <w:bookmarkEnd w:id="24"/>
            <w:bookmarkEnd w:id="25"/>
          </w:p>
          <w:p w14:paraId="0A0D689E" w14:textId="61A44BE7" w:rsidR="00F12FB0" w:rsidRPr="00DA7FA1" w:rsidRDefault="00D43ACE" w:rsidP="00EC1C47">
            <w:pPr>
              <w:tabs>
                <w:tab w:val="left" w:pos="570"/>
              </w:tabs>
              <w:spacing w:before="118" w:line="360" w:lineRule="auto"/>
              <w:ind w:left="542"/>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F12FB0" w:rsidRPr="00DA7FA1">
              <w:rPr>
                <w:w w:val="105"/>
              </w:rPr>
              <w:t>,</w:t>
            </w:r>
          </w:p>
          <w:p w14:paraId="61D35E9D" w14:textId="77777777" w:rsidR="00671E25" w:rsidRDefault="00671E25" w:rsidP="00F12FB0">
            <w:pPr>
              <w:spacing w:before="3" w:line="355" w:lineRule="auto"/>
              <w:ind w:left="542" w:right="2383"/>
              <w:rPr>
                <w:b/>
                <w:color w:val="000000" w:themeColor="text1"/>
                <w:w w:val="105"/>
              </w:rPr>
            </w:pPr>
          </w:p>
          <w:p w14:paraId="3F7337DC" w14:textId="7DB9F405" w:rsidR="00F12FB0" w:rsidRPr="0056042D" w:rsidRDefault="00F12FB0" w:rsidP="00F12FB0">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4232D12F" w14:textId="77777777" w:rsidR="00F12FB0" w:rsidRPr="00DA7FA1" w:rsidRDefault="00F12FB0" w:rsidP="00F12FB0">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328FBEE2" w14:textId="77777777" w:rsidR="00F12FB0" w:rsidRPr="003911B6" w:rsidRDefault="00F12FB0" w:rsidP="00F12FB0">
            <w:pPr>
              <w:tabs>
                <w:tab w:val="left" w:pos="570"/>
              </w:tabs>
              <w:spacing w:line="355" w:lineRule="auto"/>
              <w:ind w:left="542"/>
              <w:rPr>
                <w:bCs/>
                <w:color w:val="000000" w:themeColor="text1"/>
              </w:rPr>
            </w:pPr>
            <w:r w:rsidRPr="003911B6">
              <w:rPr>
                <w:bCs/>
                <w:color w:val="000000" w:themeColor="text1"/>
              </w:rPr>
              <w:t>65-Trade Center Block, Ayub Chowk Bureau of Statistics Building, 5</w:t>
            </w:r>
            <w:r w:rsidRPr="003911B6">
              <w:rPr>
                <w:bCs/>
                <w:color w:val="000000" w:themeColor="text1"/>
                <w:position w:val="6"/>
                <w:sz w:val="15"/>
              </w:rPr>
              <w:t xml:space="preserve">th </w:t>
            </w:r>
            <w:r w:rsidRPr="003911B6">
              <w:rPr>
                <w:bCs/>
                <w:color w:val="000000" w:themeColor="text1"/>
              </w:rPr>
              <w:t>Floor, Johar Town Lahore.</w:t>
            </w:r>
          </w:p>
          <w:p w14:paraId="4F9AB087" w14:textId="77777777" w:rsidR="00F12FB0" w:rsidRPr="009B66A4" w:rsidRDefault="00F12FB0" w:rsidP="00F12FB0">
            <w:pPr>
              <w:tabs>
                <w:tab w:val="left" w:pos="570"/>
              </w:tabs>
              <w:spacing w:line="248" w:lineRule="exact"/>
              <w:ind w:left="542"/>
              <w:rPr>
                <w:bCs/>
                <w:color w:val="000000" w:themeColor="text1"/>
              </w:rPr>
            </w:pPr>
            <w:r w:rsidRPr="009B66A4">
              <w:rPr>
                <w:bCs/>
                <w:color w:val="000000" w:themeColor="text1"/>
                <w:w w:val="105"/>
              </w:rPr>
              <w:t xml:space="preserve">Contact No. </w:t>
            </w:r>
            <w:r w:rsidRPr="009B66A4">
              <w:rPr>
                <w:bCs/>
                <w:color w:val="000000" w:themeColor="text1"/>
              </w:rPr>
              <w:t>042-99233176-91, Ext. No. 512 &amp; 513</w:t>
            </w:r>
          </w:p>
          <w:p w14:paraId="7C730F5E" w14:textId="570002E9" w:rsidR="00F12FB0" w:rsidRPr="00ED39D3" w:rsidRDefault="00F12FB0" w:rsidP="00F12FB0">
            <w:pPr>
              <w:tabs>
                <w:tab w:val="left" w:pos="570"/>
              </w:tabs>
              <w:spacing w:before="120"/>
              <w:ind w:left="542"/>
              <w:rPr>
                <w:b/>
                <w:color w:val="000000" w:themeColor="text1"/>
              </w:rPr>
            </w:pPr>
            <w:r w:rsidRPr="00DA7FA1">
              <w:rPr>
                <w:b/>
                <w:color w:val="000000" w:themeColor="text1"/>
              </w:rPr>
              <w:t xml:space="preserve">Email: </w:t>
            </w:r>
            <w:hyperlink r:id="rId11" w:history="1">
              <w:r w:rsidR="001B5C01" w:rsidRPr="00BC6493">
                <w:rPr>
                  <w:rStyle w:val="Hyperlink"/>
                  <w:b/>
                </w:rPr>
                <w:t>info.prequalification@dgme.punjab.gov.pk</w:t>
              </w:r>
            </w:hyperlink>
          </w:p>
          <w:p w14:paraId="652191AA" w14:textId="77777777" w:rsidR="00F12FB0" w:rsidRPr="00BF02A8" w:rsidRDefault="00F12FB0" w:rsidP="00F12FB0">
            <w:pPr>
              <w:tabs>
                <w:tab w:val="left" w:pos="570"/>
              </w:tabs>
              <w:spacing w:before="120"/>
              <w:ind w:left="810"/>
              <w:rPr>
                <w:b/>
                <w:color w:val="000000" w:themeColor="text1"/>
              </w:rPr>
            </w:pPr>
          </w:p>
        </w:tc>
        <w:tc>
          <w:tcPr>
            <w:tcW w:w="107" w:type="dxa"/>
            <w:tcBorders>
              <w:top w:val="nil"/>
              <w:left w:val="single" w:sz="4" w:space="0" w:color="000000"/>
            </w:tcBorders>
            <w:shd w:val="clear" w:color="auto" w:fill="D5DCE4"/>
          </w:tcPr>
          <w:p w14:paraId="53DE2529" w14:textId="77777777" w:rsidR="00F12FB0" w:rsidRPr="00BF02A8" w:rsidRDefault="00F12FB0" w:rsidP="00F12FB0">
            <w:pPr>
              <w:pStyle w:val="TableParagraph"/>
              <w:rPr>
                <w:rFonts w:ascii="Times New Roman"/>
                <w:color w:val="000000" w:themeColor="text1"/>
              </w:rPr>
            </w:pPr>
          </w:p>
        </w:tc>
      </w:tr>
    </w:tbl>
    <w:p w14:paraId="3AF4D4A6" w14:textId="77777777" w:rsidR="00FD628F" w:rsidRPr="00BF02A8" w:rsidRDefault="00FD628F">
      <w:pPr>
        <w:rPr>
          <w:rFonts w:ascii="Times New Roman"/>
          <w:color w:val="000000" w:themeColor="text1"/>
        </w:rPr>
        <w:sectPr w:rsidR="00FD628F" w:rsidRPr="00BF02A8">
          <w:pgSz w:w="12240" w:h="15840"/>
          <w:pgMar w:top="1300" w:right="1720" w:bottom="1220" w:left="1720" w:header="522" w:footer="1022" w:gutter="0"/>
          <w:cols w:space="720"/>
        </w:sectPr>
      </w:pPr>
    </w:p>
    <w:p w14:paraId="5D8EA989" w14:textId="77777777" w:rsidR="004A3756" w:rsidRPr="002F0B38" w:rsidRDefault="00810C04" w:rsidP="002F0B38">
      <w:pPr>
        <w:pStyle w:val="Heading1"/>
        <w:rPr>
          <w:color w:val="000000" w:themeColor="text1"/>
          <w:w w:val="105"/>
          <w:sz w:val="24"/>
        </w:rPr>
      </w:pPr>
      <w:bookmarkStart w:id="26" w:name="_Toc94708011"/>
      <w:r>
        <w:rPr>
          <w:color w:val="000000" w:themeColor="text1"/>
          <w:w w:val="105"/>
          <w:sz w:val="24"/>
        </w:rPr>
        <w:lastRenderedPageBreak/>
        <w:t>Annex-A</w:t>
      </w:r>
      <w:r w:rsidR="004A3756" w:rsidRPr="002F0B38">
        <w:rPr>
          <w:color w:val="000000" w:themeColor="text1"/>
          <w:w w:val="105"/>
          <w:sz w:val="24"/>
        </w:rPr>
        <w:t xml:space="preserve"> Firm Experience (Relevant)</w:t>
      </w:r>
      <w:bookmarkEnd w:id="26"/>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4A3756" w:rsidRPr="00670F5B" w14:paraId="4E4068FE" w14:textId="77777777" w:rsidTr="00C532C6">
        <w:trPr>
          <w:trHeight w:val="492"/>
        </w:trPr>
        <w:tc>
          <w:tcPr>
            <w:tcW w:w="14400" w:type="dxa"/>
            <w:gridSpan w:val="12"/>
            <w:shd w:val="clear" w:color="auto" w:fill="D0CECE"/>
            <w:vAlign w:val="center"/>
          </w:tcPr>
          <w:p w14:paraId="450AE6AE" w14:textId="77777777" w:rsidR="004A3756" w:rsidRPr="00670F5B" w:rsidRDefault="004A3756" w:rsidP="00C532C6">
            <w:pPr>
              <w:pStyle w:val="TableParagraph"/>
              <w:spacing w:before="10"/>
              <w:jc w:val="center"/>
              <w:rPr>
                <w:color w:val="000000" w:themeColor="text1"/>
                <w:sz w:val="14"/>
              </w:rPr>
            </w:pPr>
            <w:r w:rsidRPr="00670F5B">
              <w:rPr>
                <w:b/>
                <w:color w:val="000000" w:themeColor="text1"/>
              </w:rPr>
              <w:t>Relevant</w:t>
            </w:r>
          </w:p>
        </w:tc>
      </w:tr>
      <w:tr w:rsidR="004A3756" w:rsidRPr="00670F5B" w14:paraId="668419BB" w14:textId="77777777" w:rsidTr="00C532C6">
        <w:trPr>
          <w:trHeight w:val="877"/>
        </w:trPr>
        <w:tc>
          <w:tcPr>
            <w:tcW w:w="758" w:type="dxa"/>
            <w:vMerge w:val="restart"/>
            <w:shd w:val="clear" w:color="auto" w:fill="D0CECE"/>
          </w:tcPr>
          <w:p w14:paraId="1808B291" w14:textId="77777777" w:rsidR="004A3756" w:rsidRPr="00670F5B" w:rsidRDefault="004A3756" w:rsidP="00C532C6">
            <w:pPr>
              <w:pStyle w:val="TableParagraph"/>
              <w:rPr>
                <w:color w:val="000000" w:themeColor="text1"/>
                <w:sz w:val="18"/>
              </w:rPr>
            </w:pPr>
          </w:p>
          <w:p w14:paraId="20B7136F" w14:textId="77777777" w:rsidR="004A3756" w:rsidRPr="00670F5B" w:rsidRDefault="004A3756" w:rsidP="00C532C6">
            <w:pPr>
              <w:pStyle w:val="TableParagraph"/>
              <w:rPr>
                <w:color w:val="000000" w:themeColor="text1"/>
                <w:sz w:val="18"/>
              </w:rPr>
            </w:pPr>
          </w:p>
          <w:p w14:paraId="2A7149FD" w14:textId="77777777" w:rsidR="004A3756" w:rsidRPr="00670F5B" w:rsidRDefault="004A3756" w:rsidP="00C532C6">
            <w:pPr>
              <w:pStyle w:val="TableParagraph"/>
              <w:spacing w:before="8"/>
              <w:rPr>
                <w:color w:val="000000" w:themeColor="text1"/>
                <w:sz w:val="17"/>
              </w:rPr>
            </w:pPr>
          </w:p>
          <w:p w14:paraId="57303F62" w14:textId="77777777" w:rsidR="004A3756" w:rsidRPr="00670F5B" w:rsidRDefault="004A3756" w:rsidP="00C532C6">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70FC6F96" w14:textId="77777777" w:rsidR="004A3756" w:rsidRPr="00670F5B" w:rsidRDefault="004A3756" w:rsidP="00C532C6">
            <w:pPr>
              <w:pStyle w:val="TableParagraph"/>
              <w:rPr>
                <w:color w:val="000000" w:themeColor="text1"/>
                <w:sz w:val="18"/>
              </w:rPr>
            </w:pPr>
          </w:p>
          <w:p w14:paraId="1F51B74B" w14:textId="77777777" w:rsidR="004A3756" w:rsidRPr="00670F5B" w:rsidRDefault="004A3756" w:rsidP="00C532C6">
            <w:pPr>
              <w:pStyle w:val="TableParagraph"/>
              <w:rPr>
                <w:color w:val="000000" w:themeColor="text1"/>
                <w:sz w:val="18"/>
              </w:rPr>
            </w:pPr>
          </w:p>
          <w:p w14:paraId="1CF17E02" w14:textId="77777777" w:rsidR="004A3756" w:rsidRPr="00670F5B" w:rsidRDefault="004A3756" w:rsidP="00C532C6">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777BCA52" w14:textId="77777777" w:rsidR="004A3756" w:rsidRPr="00670F5B" w:rsidRDefault="004A3756" w:rsidP="00C532C6">
            <w:pPr>
              <w:pStyle w:val="TableParagraph"/>
              <w:rPr>
                <w:color w:val="000000" w:themeColor="text1"/>
                <w:sz w:val="18"/>
              </w:rPr>
            </w:pPr>
          </w:p>
          <w:p w14:paraId="630DA373" w14:textId="77777777" w:rsidR="004A3756" w:rsidRPr="00670F5B" w:rsidRDefault="004A3756" w:rsidP="00C532C6">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1D444FC4" w14:textId="77777777" w:rsidR="004A3756" w:rsidRPr="00670F5B" w:rsidRDefault="004A3756" w:rsidP="00C532C6">
            <w:pPr>
              <w:pStyle w:val="TableParagraph"/>
              <w:rPr>
                <w:color w:val="000000" w:themeColor="text1"/>
                <w:sz w:val="18"/>
              </w:rPr>
            </w:pPr>
          </w:p>
          <w:p w14:paraId="60B4D5A3" w14:textId="77777777" w:rsidR="004A3756" w:rsidRPr="00670F5B" w:rsidRDefault="004A3756" w:rsidP="00C532C6">
            <w:pPr>
              <w:pStyle w:val="TableParagraph"/>
              <w:rPr>
                <w:color w:val="000000" w:themeColor="text1"/>
                <w:sz w:val="18"/>
              </w:rPr>
            </w:pPr>
          </w:p>
          <w:p w14:paraId="1474BA57" w14:textId="77777777" w:rsidR="004A3756" w:rsidRPr="00670F5B" w:rsidRDefault="004A3756" w:rsidP="00C532C6">
            <w:pPr>
              <w:pStyle w:val="TableParagraph"/>
              <w:spacing w:before="8"/>
              <w:rPr>
                <w:color w:val="000000" w:themeColor="text1"/>
                <w:sz w:val="17"/>
              </w:rPr>
            </w:pPr>
          </w:p>
          <w:p w14:paraId="5D1D5333" w14:textId="77777777" w:rsidR="004A3756" w:rsidRPr="00670F5B" w:rsidRDefault="004A3756" w:rsidP="00C532C6">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490DC330" w14:textId="77777777" w:rsidR="004A3756" w:rsidRPr="00670F5B" w:rsidRDefault="004A3756" w:rsidP="00C532C6">
            <w:pPr>
              <w:pStyle w:val="TableParagraph"/>
              <w:rPr>
                <w:color w:val="000000" w:themeColor="text1"/>
                <w:sz w:val="18"/>
              </w:rPr>
            </w:pPr>
          </w:p>
          <w:p w14:paraId="3005E55A" w14:textId="77777777" w:rsidR="004A3756" w:rsidRPr="00670F5B" w:rsidRDefault="004A3756" w:rsidP="00C532C6">
            <w:pPr>
              <w:pStyle w:val="TableParagraph"/>
              <w:spacing w:before="2"/>
              <w:rPr>
                <w:color w:val="000000" w:themeColor="text1"/>
              </w:rPr>
            </w:pPr>
          </w:p>
          <w:p w14:paraId="6D3C6A29" w14:textId="77777777" w:rsidR="004A3756" w:rsidRPr="00670F5B" w:rsidRDefault="004A3756" w:rsidP="00C532C6">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41C19723" w14:textId="77777777" w:rsidR="004A3756" w:rsidRPr="00AF2CB8" w:rsidRDefault="004A3756" w:rsidP="00C532C6">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3ACFF773" w14:textId="77777777" w:rsidR="004A3756" w:rsidRPr="00AF2CB8" w:rsidRDefault="004A3756" w:rsidP="00C532C6">
            <w:pPr>
              <w:pStyle w:val="TableParagraph"/>
              <w:rPr>
                <w:color w:val="000000" w:themeColor="text1"/>
                <w:sz w:val="18"/>
              </w:rPr>
            </w:pPr>
          </w:p>
          <w:p w14:paraId="5754D988" w14:textId="77777777" w:rsidR="004A3756" w:rsidRPr="00AF2CB8" w:rsidRDefault="004A3756" w:rsidP="00C532C6">
            <w:pPr>
              <w:pStyle w:val="TableParagraph"/>
              <w:spacing w:before="8"/>
              <w:rPr>
                <w:color w:val="000000" w:themeColor="text1"/>
                <w:sz w:val="18"/>
              </w:rPr>
            </w:pPr>
          </w:p>
          <w:p w14:paraId="6D2A1FAE" w14:textId="77777777" w:rsidR="004A3756" w:rsidRPr="00AF2CB8" w:rsidRDefault="004A3756" w:rsidP="00C532C6">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040E37EC" w14:textId="77777777" w:rsidR="004A3756" w:rsidRPr="00AF2CB8" w:rsidRDefault="004A3756" w:rsidP="00C532C6">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308406D1" w14:textId="77777777" w:rsidR="004A3756" w:rsidRPr="00670F5B" w:rsidRDefault="004A3756" w:rsidP="00C532C6">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54064E99" w14:textId="77777777" w:rsidR="004A3756" w:rsidRPr="00670F5B" w:rsidRDefault="004A3756" w:rsidP="00C532C6">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11023926" w14:textId="77777777" w:rsidR="004A3756" w:rsidRPr="00670F5B" w:rsidRDefault="004A3756" w:rsidP="00C532C6">
            <w:pPr>
              <w:pStyle w:val="TableParagraph"/>
              <w:spacing w:before="10"/>
              <w:rPr>
                <w:color w:val="000000" w:themeColor="text1"/>
                <w:sz w:val="14"/>
              </w:rPr>
            </w:pPr>
          </w:p>
          <w:p w14:paraId="1D571A0F" w14:textId="77777777" w:rsidR="004A3756" w:rsidRPr="00670F5B" w:rsidRDefault="004A3756" w:rsidP="00C532C6">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318F6E38" w14:textId="77777777" w:rsidR="004A3756" w:rsidRPr="00670F5B" w:rsidRDefault="004A3756" w:rsidP="00C532C6">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4A3756" w:rsidRPr="00670F5B" w14:paraId="686196C1" w14:textId="77777777" w:rsidTr="00C532C6">
        <w:trPr>
          <w:trHeight w:val="526"/>
        </w:trPr>
        <w:tc>
          <w:tcPr>
            <w:tcW w:w="758" w:type="dxa"/>
            <w:vMerge/>
            <w:tcBorders>
              <w:top w:val="nil"/>
            </w:tcBorders>
            <w:shd w:val="clear" w:color="auto" w:fill="D0CECE"/>
          </w:tcPr>
          <w:p w14:paraId="74DC0E65" w14:textId="77777777" w:rsidR="004A3756" w:rsidRPr="00670F5B" w:rsidRDefault="004A3756" w:rsidP="00C532C6">
            <w:pPr>
              <w:rPr>
                <w:color w:val="000000" w:themeColor="text1"/>
                <w:sz w:val="2"/>
                <w:szCs w:val="2"/>
              </w:rPr>
            </w:pPr>
          </w:p>
        </w:tc>
        <w:tc>
          <w:tcPr>
            <w:tcW w:w="1296" w:type="dxa"/>
            <w:vMerge/>
            <w:tcBorders>
              <w:top w:val="nil"/>
            </w:tcBorders>
            <w:shd w:val="clear" w:color="auto" w:fill="D0CECE"/>
          </w:tcPr>
          <w:p w14:paraId="3921355F" w14:textId="77777777" w:rsidR="004A3756" w:rsidRPr="00670F5B" w:rsidRDefault="004A3756" w:rsidP="00C532C6">
            <w:pPr>
              <w:rPr>
                <w:color w:val="000000" w:themeColor="text1"/>
                <w:sz w:val="2"/>
                <w:szCs w:val="2"/>
              </w:rPr>
            </w:pPr>
          </w:p>
        </w:tc>
        <w:tc>
          <w:tcPr>
            <w:tcW w:w="1872" w:type="dxa"/>
            <w:vMerge/>
            <w:tcBorders>
              <w:top w:val="nil"/>
            </w:tcBorders>
            <w:shd w:val="clear" w:color="auto" w:fill="D0CECE"/>
          </w:tcPr>
          <w:p w14:paraId="4A0960F1" w14:textId="77777777" w:rsidR="004A3756" w:rsidRPr="00670F5B" w:rsidRDefault="004A3756" w:rsidP="00C532C6">
            <w:pPr>
              <w:rPr>
                <w:color w:val="000000" w:themeColor="text1"/>
                <w:sz w:val="2"/>
                <w:szCs w:val="2"/>
              </w:rPr>
            </w:pPr>
          </w:p>
        </w:tc>
        <w:tc>
          <w:tcPr>
            <w:tcW w:w="846" w:type="dxa"/>
            <w:vMerge/>
            <w:tcBorders>
              <w:top w:val="nil"/>
            </w:tcBorders>
            <w:shd w:val="clear" w:color="auto" w:fill="D0CECE"/>
          </w:tcPr>
          <w:p w14:paraId="64D8D8D0" w14:textId="77777777" w:rsidR="004A3756" w:rsidRPr="00670F5B" w:rsidRDefault="004A3756" w:rsidP="00C532C6">
            <w:pPr>
              <w:rPr>
                <w:color w:val="000000" w:themeColor="text1"/>
                <w:sz w:val="2"/>
                <w:szCs w:val="2"/>
              </w:rPr>
            </w:pPr>
          </w:p>
        </w:tc>
        <w:tc>
          <w:tcPr>
            <w:tcW w:w="1296" w:type="dxa"/>
            <w:vMerge/>
            <w:tcBorders>
              <w:top w:val="nil"/>
            </w:tcBorders>
            <w:shd w:val="clear" w:color="auto" w:fill="D0CECE"/>
          </w:tcPr>
          <w:p w14:paraId="6E02868A" w14:textId="77777777" w:rsidR="004A3756" w:rsidRPr="00670F5B" w:rsidRDefault="004A3756" w:rsidP="00C532C6">
            <w:pPr>
              <w:rPr>
                <w:color w:val="000000" w:themeColor="text1"/>
                <w:sz w:val="2"/>
                <w:szCs w:val="2"/>
              </w:rPr>
            </w:pPr>
          </w:p>
        </w:tc>
        <w:tc>
          <w:tcPr>
            <w:tcW w:w="740" w:type="dxa"/>
            <w:shd w:val="clear" w:color="auto" w:fill="D0CECE"/>
          </w:tcPr>
          <w:p w14:paraId="71F05A4F" w14:textId="77777777" w:rsidR="004A3756" w:rsidRPr="00AF2CB8" w:rsidRDefault="004A3756" w:rsidP="00C532C6">
            <w:pPr>
              <w:pStyle w:val="TableParagraph"/>
              <w:spacing w:before="8"/>
              <w:rPr>
                <w:color w:val="000000" w:themeColor="text1"/>
                <w:sz w:val="14"/>
              </w:rPr>
            </w:pPr>
          </w:p>
          <w:p w14:paraId="2CC58468" w14:textId="77777777" w:rsidR="004A3756" w:rsidRPr="00AF2CB8" w:rsidRDefault="004A3756" w:rsidP="00C532C6">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30755F6D" w14:textId="77777777" w:rsidR="004A3756" w:rsidRPr="00AF2CB8" w:rsidRDefault="004A3756" w:rsidP="00C532C6">
            <w:pPr>
              <w:pStyle w:val="TableParagraph"/>
              <w:spacing w:before="8"/>
              <w:rPr>
                <w:color w:val="000000" w:themeColor="text1"/>
                <w:sz w:val="14"/>
              </w:rPr>
            </w:pPr>
          </w:p>
          <w:p w14:paraId="21DAA3AE" w14:textId="77777777" w:rsidR="004A3756" w:rsidRPr="00AF2CB8" w:rsidRDefault="004A3756" w:rsidP="00C532C6">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5BC5FDD6" w14:textId="77777777" w:rsidR="004A3756" w:rsidRPr="00AF2CB8" w:rsidRDefault="004A3756" w:rsidP="00C532C6">
            <w:pPr>
              <w:rPr>
                <w:color w:val="000000" w:themeColor="text1"/>
                <w:sz w:val="2"/>
                <w:szCs w:val="2"/>
              </w:rPr>
            </w:pPr>
          </w:p>
        </w:tc>
        <w:tc>
          <w:tcPr>
            <w:tcW w:w="911" w:type="dxa"/>
            <w:tcBorders>
              <w:top w:val="nil"/>
            </w:tcBorders>
            <w:shd w:val="clear" w:color="auto" w:fill="D0CECE"/>
          </w:tcPr>
          <w:p w14:paraId="55A7DA5A" w14:textId="77777777" w:rsidR="004A3756" w:rsidRPr="00AF2CB8" w:rsidRDefault="004A3756" w:rsidP="00C532C6">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23707FD8" w14:textId="77777777" w:rsidR="004A3756" w:rsidRPr="00AF2CB8" w:rsidRDefault="004A3756" w:rsidP="00C532C6">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2DE55072" w14:textId="77777777" w:rsidR="004A3756" w:rsidRPr="00670F5B" w:rsidRDefault="004A3756" w:rsidP="00C532C6">
            <w:pPr>
              <w:rPr>
                <w:color w:val="000000" w:themeColor="text1"/>
                <w:sz w:val="2"/>
                <w:szCs w:val="2"/>
              </w:rPr>
            </w:pPr>
          </w:p>
        </w:tc>
        <w:tc>
          <w:tcPr>
            <w:tcW w:w="1440" w:type="dxa"/>
            <w:vMerge/>
            <w:tcBorders>
              <w:top w:val="nil"/>
            </w:tcBorders>
            <w:shd w:val="clear" w:color="auto" w:fill="D0CECE"/>
          </w:tcPr>
          <w:p w14:paraId="514BEA1F" w14:textId="77777777" w:rsidR="004A3756" w:rsidRPr="00670F5B" w:rsidRDefault="004A3756" w:rsidP="00C532C6">
            <w:pPr>
              <w:rPr>
                <w:color w:val="000000" w:themeColor="text1"/>
                <w:sz w:val="2"/>
                <w:szCs w:val="2"/>
              </w:rPr>
            </w:pPr>
          </w:p>
        </w:tc>
      </w:tr>
      <w:tr w:rsidR="004A3756" w:rsidRPr="00670F5B" w14:paraId="47D50A57" w14:textId="77777777" w:rsidTr="00C532C6">
        <w:trPr>
          <w:trHeight w:val="482"/>
        </w:trPr>
        <w:tc>
          <w:tcPr>
            <w:tcW w:w="758" w:type="dxa"/>
            <w:shd w:val="clear" w:color="auto" w:fill="F1F1F1"/>
          </w:tcPr>
          <w:p w14:paraId="02E14EBF" w14:textId="77777777" w:rsidR="004A3756" w:rsidRPr="00670F5B" w:rsidRDefault="004A3756" w:rsidP="00C532C6">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1896A6B1"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66859BB5"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2EB36392"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32FF9256"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119DACDC"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68FD2F90"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541697A1"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01C3E00C"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5276D6B1"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34173632"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7986EA3C" w14:textId="77777777" w:rsidR="004A3756" w:rsidRPr="00670F5B" w:rsidRDefault="004A3756" w:rsidP="00C532C6">
            <w:pPr>
              <w:pStyle w:val="TableParagraph"/>
              <w:rPr>
                <w:rFonts w:ascii="Times New Roman"/>
                <w:color w:val="000000" w:themeColor="text1"/>
                <w:sz w:val="18"/>
              </w:rPr>
            </w:pPr>
          </w:p>
        </w:tc>
      </w:tr>
      <w:tr w:rsidR="004A3756" w:rsidRPr="00670F5B" w14:paraId="10AAC5BC" w14:textId="77777777" w:rsidTr="00C532C6">
        <w:trPr>
          <w:trHeight w:val="480"/>
        </w:trPr>
        <w:tc>
          <w:tcPr>
            <w:tcW w:w="758" w:type="dxa"/>
            <w:shd w:val="clear" w:color="auto" w:fill="F1F1F1"/>
          </w:tcPr>
          <w:p w14:paraId="52FA7FE6" w14:textId="77777777" w:rsidR="004A3756" w:rsidRPr="00670F5B" w:rsidRDefault="004A3756" w:rsidP="00C532C6">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F0981A7"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5ABFE179"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0E39B7E6"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5750BD55"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4F7C4A5B"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6E3D7526"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46C428D1"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6E5EB70F"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42A1B22F"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503D991A"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66276717" w14:textId="77777777" w:rsidR="004A3756" w:rsidRPr="00670F5B" w:rsidRDefault="004A3756" w:rsidP="00C532C6">
            <w:pPr>
              <w:pStyle w:val="TableParagraph"/>
              <w:rPr>
                <w:rFonts w:ascii="Times New Roman"/>
                <w:color w:val="000000" w:themeColor="text1"/>
                <w:sz w:val="18"/>
              </w:rPr>
            </w:pPr>
          </w:p>
        </w:tc>
      </w:tr>
      <w:tr w:rsidR="004A3756" w:rsidRPr="00670F5B" w14:paraId="1EBA41CD" w14:textId="77777777" w:rsidTr="00C532C6">
        <w:trPr>
          <w:trHeight w:val="482"/>
        </w:trPr>
        <w:tc>
          <w:tcPr>
            <w:tcW w:w="758" w:type="dxa"/>
            <w:shd w:val="clear" w:color="auto" w:fill="F1F1F1"/>
          </w:tcPr>
          <w:p w14:paraId="027071C0" w14:textId="77777777" w:rsidR="004A3756" w:rsidRPr="00670F5B" w:rsidRDefault="004A3756" w:rsidP="00C532C6">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2EC88BEC"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5EACA6EA"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208C491C"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40DD7271"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0A7C2688"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57DEDBD6"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1BA495EF"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1418A89A"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1108C6F5"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18C56286"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67616706" w14:textId="77777777" w:rsidR="004A3756" w:rsidRPr="00670F5B" w:rsidRDefault="004A3756" w:rsidP="00C532C6">
            <w:pPr>
              <w:pStyle w:val="TableParagraph"/>
              <w:rPr>
                <w:rFonts w:ascii="Times New Roman"/>
                <w:color w:val="000000" w:themeColor="text1"/>
                <w:sz w:val="18"/>
              </w:rPr>
            </w:pPr>
          </w:p>
        </w:tc>
      </w:tr>
      <w:tr w:rsidR="004A3756" w:rsidRPr="00670F5B" w14:paraId="7E785ADB" w14:textId="77777777" w:rsidTr="00C532C6">
        <w:trPr>
          <w:trHeight w:val="481"/>
        </w:trPr>
        <w:tc>
          <w:tcPr>
            <w:tcW w:w="758" w:type="dxa"/>
            <w:shd w:val="clear" w:color="auto" w:fill="F1F1F1"/>
          </w:tcPr>
          <w:p w14:paraId="6A7B092C" w14:textId="77777777" w:rsidR="004A3756" w:rsidRPr="00670F5B" w:rsidRDefault="004A3756" w:rsidP="00C532C6">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0D1BC391"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7D2A3856"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57C030F4"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0322E845"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6D355A8F"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32E00255"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56C65450"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119D6E50"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5F9DA018"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3D1398ED"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33DE9EA1" w14:textId="77777777" w:rsidR="004A3756" w:rsidRPr="00670F5B" w:rsidRDefault="004A3756" w:rsidP="00C532C6">
            <w:pPr>
              <w:pStyle w:val="TableParagraph"/>
              <w:rPr>
                <w:rFonts w:ascii="Times New Roman"/>
                <w:color w:val="000000" w:themeColor="text1"/>
                <w:sz w:val="18"/>
              </w:rPr>
            </w:pPr>
          </w:p>
        </w:tc>
      </w:tr>
      <w:tr w:rsidR="004A3756" w:rsidRPr="00670F5B" w14:paraId="39B0670E" w14:textId="77777777" w:rsidTr="00C532C6">
        <w:trPr>
          <w:trHeight w:val="482"/>
        </w:trPr>
        <w:tc>
          <w:tcPr>
            <w:tcW w:w="758" w:type="dxa"/>
            <w:shd w:val="clear" w:color="auto" w:fill="F1F1F1"/>
          </w:tcPr>
          <w:p w14:paraId="6A4271A0" w14:textId="77777777" w:rsidR="004A3756" w:rsidRPr="00670F5B" w:rsidRDefault="004A3756" w:rsidP="00C532C6">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120E00E3" w14:textId="77777777" w:rsidR="004A3756" w:rsidRPr="00670F5B" w:rsidRDefault="004A3756" w:rsidP="00C532C6">
            <w:pPr>
              <w:pStyle w:val="TableParagraph"/>
              <w:rPr>
                <w:rFonts w:ascii="Times New Roman"/>
                <w:color w:val="000000" w:themeColor="text1"/>
                <w:sz w:val="18"/>
              </w:rPr>
            </w:pPr>
          </w:p>
        </w:tc>
        <w:tc>
          <w:tcPr>
            <w:tcW w:w="1872" w:type="dxa"/>
            <w:shd w:val="clear" w:color="auto" w:fill="F1F1F1"/>
          </w:tcPr>
          <w:p w14:paraId="3E44BE4F" w14:textId="77777777" w:rsidR="004A3756" w:rsidRPr="00670F5B" w:rsidRDefault="004A3756" w:rsidP="00C532C6">
            <w:pPr>
              <w:pStyle w:val="TableParagraph"/>
              <w:rPr>
                <w:rFonts w:ascii="Times New Roman"/>
                <w:color w:val="000000" w:themeColor="text1"/>
                <w:sz w:val="18"/>
              </w:rPr>
            </w:pPr>
          </w:p>
        </w:tc>
        <w:tc>
          <w:tcPr>
            <w:tcW w:w="846" w:type="dxa"/>
            <w:shd w:val="clear" w:color="auto" w:fill="F1F1F1"/>
          </w:tcPr>
          <w:p w14:paraId="6E45BF3A" w14:textId="77777777" w:rsidR="004A3756" w:rsidRPr="00670F5B" w:rsidRDefault="004A3756" w:rsidP="00C532C6">
            <w:pPr>
              <w:pStyle w:val="TableParagraph"/>
              <w:rPr>
                <w:rFonts w:ascii="Times New Roman"/>
                <w:color w:val="000000" w:themeColor="text1"/>
                <w:sz w:val="18"/>
              </w:rPr>
            </w:pPr>
          </w:p>
        </w:tc>
        <w:tc>
          <w:tcPr>
            <w:tcW w:w="1296" w:type="dxa"/>
            <w:shd w:val="clear" w:color="auto" w:fill="F1F1F1"/>
          </w:tcPr>
          <w:p w14:paraId="04C60ECF" w14:textId="77777777" w:rsidR="004A3756" w:rsidRPr="00670F5B" w:rsidRDefault="004A3756" w:rsidP="00C532C6">
            <w:pPr>
              <w:pStyle w:val="TableParagraph"/>
              <w:rPr>
                <w:rFonts w:ascii="Times New Roman"/>
                <w:color w:val="000000" w:themeColor="text1"/>
                <w:sz w:val="18"/>
              </w:rPr>
            </w:pPr>
          </w:p>
        </w:tc>
        <w:tc>
          <w:tcPr>
            <w:tcW w:w="740" w:type="dxa"/>
            <w:shd w:val="clear" w:color="auto" w:fill="F1F1F1"/>
          </w:tcPr>
          <w:p w14:paraId="3D32BCB1" w14:textId="77777777" w:rsidR="004A3756" w:rsidRPr="00670F5B" w:rsidRDefault="004A3756" w:rsidP="00C532C6">
            <w:pPr>
              <w:pStyle w:val="TableParagraph"/>
              <w:rPr>
                <w:rFonts w:ascii="Times New Roman"/>
                <w:color w:val="000000" w:themeColor="text1"/>
                <w:sz w:val="18"/>
              </w:rPr>
            </w:pPr>
          </w:p>
        </w:tc>
        <w:tc>
          <w:tcPr>
            <w:tcW w:w="1449" w:type="dxa"/>
            <w:shd w:val="clear" w:color="auto" w:fill="F1F1F1"/>
          </w:tcPr>
          <w:p w14:paraId="5E7DB38E" w14:textId="77777777" w:rsidR="004A3756" w:rsidRPr="00670F5B" w:rsidRDefault="004A3756" w:rsidP="00C532C6">
            <w:pPr>
              <w:pStyle w:val="TableParagraph"/>
              <w:rPr>
                <w:rFonts w:ascii="Times New Roman"/>
                <w:color w:val="000000" w:themeColor="text1"/>
                <w:sz w:val="18"/>
              </w:rPr>
            </w:pPr>
          </w:p>
        </w:tc>
        <w:tc>
          <w:tcPr>
            <w:tcW w:w="973" w:type="dxa"/>
            <w:shd w:val="clear" w:color="auto" w:fill="F1F1F1"/>
          </w:tcPr>
          <w:p w14:paraId="175E45F3" w14:textId="77777777" w:rsidR="004A3756" w:rsidRPr="00670F5B" w:rsidRDefault="004A3756" w:rsidP="00C532C6">
            <w:pPr>
              <w:pStyle w:val="TableParagraph"/>
              <w:rPr>
                <w:rFonts w:ascii="Times New Roman"/>
                <w:color w:val="000000" w:themeColor="text1"/>
                <w:sz w:val="18"/>
              </w:rPr>
            </w:pPr>
          </w:p>
        </w:tc>
        <w:tc>
          <w:tcPr>
            <w:tcW w:w="911" w:type="dxa"/>
            <w:shd w:val="clear" w:color="auto" w:fill="F1F1F1"/>
          </w:tcPr>
          <w:p w14:paraId="16AE3C51" w14:textId="77777777" w:rsidR="004A3756" w:rsidRPr="00670F5B" w:rsidRDefault="004A3756" w:rsidP="00C532C6">
            <w:pPr>
              <w:pStyle w:val="TableParagraph"/>
              <w:rPr>
                <w:rFonts w:ascii="Times New Roman"/>
                <w:color w:val="000000" w:themeColor="text1"/>
                <w:sz w:val="18"/>
              </w:rPr>
            </w:pPr>
          </w:p>
        </w:tc>
        <w:tc>
          <w:tcPr>
            <w:tcW w:w="1199" w:type="dxa"/>
            <w:shd w:val="clear" w:color="auto" w:fill="F1F1F1"/>
          </w:tcPr>
          <w:p w14:paraId="354CBC61" w14:textId="77777777" w:rsidR="004A3756" w:rsidRPr="00670F5B" w:rsidRDefault="004A3756" w:rsidP="00C532C6">
            <w:pPr>
              <w:pStyle w:val="TableParagraph"/>
              <w:rPr>
                <w:rFonts w:ascii="Times New Roman"/>
                <w:color w:val="000000" w:themeColor="text1"/>
                <w:sz w:val="18"/>
              </w:rPr>
            </w:pPr>
          </w:p>
        </w:tc>
        <w:tc>
          <w:tcPr>
            <w:tcW w:w="1620" w:type="dxa"/>
            <w:shd w:val="clear" w:color="auto" w:fill="F1F1F1"/>
          </w:tcPr>
          <w:p w14:paraId="5BE39D9E" w14:textId="77777777" w:rsidR="004A3756" w:rsidRPr="00670F5B" w:rsidRDefault="004A3756" w:rsidP="00C532C6">
            <w:pPr>
              <w:pStyle w:val="TableParagraph"/>
              <w:rPr>
                <w:rFonts w:ascii="Times New Roman"/>
                <w:color w:val="000000" w:themeColor="text1"/>
                <w:sz w:val="18"/>
              </w:rPr>
            </w:pPr>
          </w:p>
        </w:tc>
        <w:tc>
          <w:tcPr>
            <w:tcW w:w="1440" w:type="dxa"/>
            <w:shd w:val="clear" w:color="auto" w:fill="F1F1F1"/>
          </w:tcPr>
          <w:p w14:paraId="4622A212" w14:textId="77777777" w:rsidR="004A3756" w:rsidRPr="00670F5B" w:rsidRDefault="004A3756" w:rsidP="00C532C6">
            <w:pPr>
              <w:pStyle w:val="TableParagraph"/>
              <w:rPr>
                <w:rFonts w:ascii="Times New Roman"/>
                <w:color w:val="000000" w:themeColor="text1"/>
                <w:sz w:val="18"/>
              </w:rPr>
            </w:pPr>
          </w:p>
        </w:tc>
      </w:tr>
      <w:tr w:rsidR="00D666C2" w:rsidRPr="00670F5B" w14:paraId="737EBA80" w14:textId="77777777" w:rsidTr="00C532C6">
        <w:trPr>
          <w:trHeight w:val="482"/>
        </w:trPr>
        <w:tc>
          <w:tcPr>
            <w:tcW w:w="758" w:type="dxa"/>
            <w:shd w:val="clear" w:color="auto" w:fill="F1F1F1"/>
          </w:tcPr>
          <w:p w14:paraId="70EDDAED" w14:textId="197A2874" w:rsidR="00D666C2" w:rsidRPr="00670F5B" w:rsidRDefault="00D666C2" w:rsidP="00C532C6">
            <w:pPr>
              <w:pStyle w:val="TableParagraph"/>
              <w:spacing w:before="119"/>
              <w:ind w:left="8"/>
              <w:jc w:val="center"/>
              <w:rPr>
                <w:b/>
                <w:color w:val="000000" w:themeColor="text1"/>
                <w:w w:val="102"/>
              </w:rPr>
            </w:pPr>
            <w:r>
              <w:rPr>
                <w:b/>
                <w:color w:val="000000" w:themeColor="text1"/>
                <w:w w:val="102"/>
              </w:rPr>
              <w:t>6</w:t>
            </w:r>
          </w:p>
        </w:tc>
        <w:tc>
          <w:tcPr>
            <w:tcW w:w="1296" w:type="dxa"/>
            <w:shd w:val="clear" w:color="auto" w:fill="F1F1F1"/>
          </w:tcPr>
          <w:p w14:paraId="6FF4AF1B" w14:textId="77777777" w:rsidR="00D666C2" w:rsidRPr="00670F5B" w:rsidRDefault="00D666C2" w:rsidP="00C532C6">
            <w:pPr>
              <w:pStyle w:val="TableParagraph"/>
              <w:rPr>
                <w:rFonts w:ascii="Times New Roman"/>
                <w:color w:val="000000" w:themeColor="text1"/>
                <w:sz w:val="18"/>
              </w:rPr>
            </w:pPr>
          </w:p>
        </w:tc>
        <w:tc>
          <w:tcPr>
            <w:tcW w:w="1872" w:type="dxa"/>
            <w:shd w:val="clear" w:color="auto" w:fill="F1F1F1"/>
          </w:tcPr>
          <w:p w14:paraId="18EE8623" w14:textId="77777777" w:rsidR="00D666C2" w:rsidRPr="00670F5B" w:rsidRDefault="00D666C2" w:rsidP="00C532C6">
            <w:pPr>
              <w:pStyle w:val="TableParagraph"/>
              <w:rPr>
                <w:rFonts w:ascii="Times New Roman"/>
                <w:color w:val="000000" w:themeColor="text1"/>
                <w:sz w:val="18"/>
              </w:rPr>
            </w:pPr>
          </w:p>
        </w:tc>
        <w:tc>
          <w:tcPr>
            <w:tcW w:w="846" w:type="dxa"/>
            <w:shd w:val="clear" w:color="auto" w:fill="F1F1F1"/>
          </w:tcPr>
          <w:p w14:paraId="119CB2C7" w14:textId="77777777" w:rsidR="00D666C2" w:rsidRPr="00670F5B" w:rsidRDefault="00D666C2" w:rsidP="00C532C6">
            <w:pPr>
              <w:pStyle w:val="TableParagraph"/>
              <w:rPr>
                <w:rFonts w:ascii="Times New Roman"/>
                <w:color w:val="000000" w:themeColor="text1"/>
                <w:sz w:val="18"/>
              </w:rPr>
            </w:pPr>
          </w:p>
        </w:tc>
        <w:tc>
          <w:tcPr>
            <w:tcW w:w="1296" w:type="dxa"/>
            <w:shd w:val="clear" w:color="auto" w:fill="F1F1F1"/>
          </w:tcPr>
          <w:p w14:paraId="43832966" w14:textId="77777777" w:rsidR="00D666C2" w:rsidRPr="00670F5B" w:rsidRDefault="00D666C2" w:rsidP="00C532C6">
            <w:pPr>
              <w:pStyle w:val="TableParagraph"/>
              <w:rPr>
                <w:rFonts w:ascii="Times New Roman"/>
                <w:color w:val="000000" w:themeColor="text1"/>
                <w:sz w:val="18"/>
              </w:rPr>
            </w:pPr>
          </w:p>
        </w:tc>
        <w:tc>
          <w:tcPr>
            <w:tcW w:w="740" w:type="dxa"/>
            <w:shd w:val="clear" w:color="auto" w:fill="F1F1F1"/>
          </w:tcPr>
          <w:p w14:paraId="19D8153C" w14:textId="77777777" w:rsidR="00D666C2" w:rsidRPr="00670F5B" w:rsidRDefault="00D666C2" w:rsidP="00C532C6">
            <w:pPr>
              <w:pStyle w:val="TableParagraph"/>
              <w:rPr>
                <w:rFonts w:ascii="Times New Roman"/>
                <w:color w:val="000000" w:themeColor="text1"/>
                <w:sz w:val="18"/>
              </w:rPr>
            </w:pPr>
          </w:p>
        </w:tc>
        <w:tc>
          <w:tcPr>
            <w:tcW w:w="1449" w:type="dxa"/>
            <w:shd w:val="clear" w:color="auto" w:fill="F1F1F1"/>
          </w:tcPr>
          <w:p w14:paraId="11B356D9" w14:textId="77777777" w:rsidR="00D666C2" w:rsidRPr="00670F5B" w:rsidRDefault="00D666C2" w:rsidP="00C532C6">
            <w:pPr>
              <w:pStyle w:val="TableParagraph"/>
              <w:rPr>
                <w:rFonts w:ascii="Times New Roman"/>
                <w:color w:val="000000" w:themeColor="text1"/>
                <w:sz w:val="18"/>
              </w:rPr>
            </w:pPr>
          </w:p>
        </w:tc>
        <w:tc>
          <w:tcPr>
            <w:tcW w:w="973" w:type="dxa"/>
            <w:shd w:val="clear" w:color="auto" w:fill="F1F1F1"/>
          </w:tcPr>
          <w:p w14:paraId="28177137" w14:textId="77777777" w:rsidR="00D666C2" w:rsidRPr="00670F5B" w:rsidRDefault="00D666C2" w:rsidP="00C532C6">
            <w:pPr>
              <w:pStyle w:val="TableParagraph"/>
              <w:rPr>
                <w:rFonts w:ascii="Times New Roman"/>
                <w:color w:val="000000" w:themeColor="text1"/>
                <w:sz w:val="18"/>
              </w:rPr>
            </w:pPr>
          </w:p>
        </w:tc>
        <w:tc>
          <w:tcPr>
            <w:tcW w:w="911" w:type="dxa"/>
            <w:shd w:val="clear" w:color="auto" w:fill="F1F1F1"/>
          </w:tcPr>
          <w:p w14:paraId="265F0F2B" w14:textId="77777777" w:rsidR="00D666C2" w:rsidRPr="00670F5B" w:rsidRDefault="00D666C2" w:rsidP="00C532C6">
            <w:pPr>
              <w:pStyle w:val="TableParagraph"/>
              <w:rPr>
                <w:rFonts w:ascii="Times New Roman"/>
                <w:color w:val="000000" w:themeColor="text1"/>
                <w:sz w:val="18"/>
              </w:rPr>
            </w:pPr>
          </w:p>
        </w:tc>
        <w:tc>
          <w:tcPr>
            <w:tcW w:w="1199" w:type="dxa"/>
            <w:shd w:val="clear" w:color="auto" w:fill="F1F1F1"/>
          </w:tcPr>
          <w:p w14:paraId="27D5A356" w14:textId="77777777" w:rsidR="00D666C2" w:rsidRPr="00670F5B" w:rsidRDefault="00D666C2" w:rsidP="00C532C6">
            <w:pPr>
              <w:pStyle w:val="TableParagraph"/>
              <w:rPr>
                <w:rFonts w:ascii="Times New Roman"/>
                <w:color w:val="000000" w:themeColor="text1"/>
                <w:sz w:val="18"/>
              </w:rPr>
            </w:pPr>
          </w:p>
        </w:tc>
        <w:tc>
          <w:tcPr>
            <w:tcW w:w="1620" w:type="dxa"/>
            <w:shd w:val="clear" w:color="auto" w:fill="F1F1F1"/>
          </w:tcPr>
          <w:p w14:paraId="49E7F55B" w14:textId="77777777" w:rsidR="00D666C2" w:rsidRPr="00670F5B" w:rsidRDefault="00D666C2" w:rsidP="00C532C6">
            <w:pPr>
              <w:pStyle w:val="TableParagraph"/>
              <w:rPr>
                <w:rFonts w:ascii="Times New Roman"/>
                <w:color w:val="000000" w:themeColor="text1"/>
                <w:sz w:val="18"/>
              </w:rPr>
            </w:pPr>
          </w:p>
        </w:tc>
        <w:tc>
          <w:tcPr>
            <w:tcW w:w="1440" w:type="dxa"/>
            <w:shd w:val="clear" w:color="auto" w:fill="F1F1F1"/>
          </w:tcPr>
          <w:p w14:paraId="62BC791A" w14:textId="77777777" w:rsidR="00D666C2" w:rsidRPr="00670F5B" w:rsidRDefault="00D666C2" w:rsidP="00C532C6">
            <w:pPr>
              <w:pStyle w:val="TableParagraph"/>
              <w:rPr>
                <w:rFonts w:ascii="Times New Roman"/>
                <w:color w:val="000000" w:themeColor="text1"/>
                <w:sz w:val="18"/>
              </w:rPr>
            </w:pPr>
          </w:p>
        </w:tc>
      </w:tr>
      <w:tr w:rsidR="00D666C2" w:rsidRPr="00670F5B" w14:paraId="79785C4E" w14:textId="77777777" w:rsidTr="00C532C6">
        <w:trPr>
          <w:trHeight w:val="482"/>
        </w:trPr>
        <w:tc>
          <w:tcPr>
            <w:tcW w:w="758" w:type="dxa"/>
            <w:shd w:val="clear" w:color="auto" w:fill="F1F1F1"/>
          </w:tcPr>
          <w:p w14:paraId="0E885691" w14:textId="7E6EB763" w:rsidR="00D666C2" w:rsidRPr="00670F5B" w:rsidRDefault="00D666C2" w:rsidP="00C532C6">
            <w:pPr>
              <w:pStyle w:val="TableParagraph"/>
              <w:spacing w:before="119"/>
              <w:ind w:left="8"/>
              <w:jc w:val="center"/>
              <w:rPr>
                <w:b/>
                <w:color w:val="000000" w:themeColor="text1"/>
                <w:w w:val="102"/>
              </w:rPr>
            </w:pPr>
            <w:r>
              <w:rPr>
                <w:b/>
                <w:color w:val="000000" w:themeColor="text1"/>
                <w:w w:val="102"/>
              </w:rPr>
              <w:t>7</w:t>
            </w:r>
          </w:p>
        </w:tc>
        <w:tc>
          <w:tcPr>
            <w:tcW w:w="1296" w:type="dxa"/>
            <w:shd w:val="clear" w:color="auto" w:fill="F1F1F1"/>
          </w:tcPr>
          <w:p w14:paraId="1F6DA077" w14:textId="77777777" w:rsidR="00D666C2" w:rsidRPr="00670F5B" w:rsidRDefault="00D666C2" w:rsidP="00C532C6">
            <w:pPr>
              <w:pStyle w:val="TableParagraph"/>
              <w:rPr>
                <w:rFonts w:ascii="Times New Roman"/>
                <w:color w:val="000000" w:themeColor="text1"/>
                <w:sz w:val="18"/>
              </w:rPr>
            </w:pPr>
          </w:p>
        </w:tc>
        <w:tc>
          <w:tcPr>
            <w:tcW w:w="1872" w:type="dxa"/>
            <w:shd w:val="clear" w:color="auto" w:fill="F1F1F1"/>
          </w:tcPr>
          <w:p w14:paraId="4BB1BA04" w14:textId="77777777" w:rsidR="00D666C2" w:rsidRPr="00670F5B" w:rsidRDefault="00D666C2" w:rsidP="00C532C6">
            <w:pPr>
              <w:pStyle w:val="TableParagraph"/>
              <w:rPr>
                <w:rFonts w:ascii="Times New Roman"/>
                <w:color w:val="000000" w:themeColor="text1"/>
                <w:sz w:val="18"/>
              </w:rPr>
            </w:pPr>
          </w:p>
        </w:tc>
        <w:tc>
          <w:tcPr>
            <w:tcW w:w="846" w:type="dxa"/>
            <w:shd w:val="clear" w:color="auto" w:fill="F1F1F1"/>
          </w:tcPr>
          <w:p w14:paraId="7C39FB8C" w14:textId="77777777" w:rsidR="00D666C2" w:rsidRPr="00670F5B" w:rsidRDefault="00D666C2" w:rsidP="00C532C6">
            <w:pPr>
              <w:pStyle w:val="TableParagraph"/>
              <w:rPr>
                <w:rFonts w:ascii="Times New Roman"/>
                <w:color w:val="000000" w:themeColor="text1"/>
                <w:sz w:val="18"/>
              </w:rPr>
            </w:pPr>
          </w:p>
        </w:tc>
        <w:tc>
          <w:tcPr>
            <w:tcW w:w="1296" w:type="dxa"/>
            <w:shd w:val="clear" w:color="auto" w:fill="F1F1F1"/>
          </w:tcPr>
          <w:p w14:paraId="577430BB" w14:textId="77777777" w:rsidR="00D666C2" w:rsidRPr="00670F5B" w:rsidRDefault="00D666C2" w:rsidP="00C532C6">
            <w:pPr>
              <w:pStyle w:val="TableParagraph"/>
              <w:rPr>
                <w:rFonts w:ascii="Times New Roman"/>
                <w:color w:val="000000" w:themeColor="text1"/>
                <w:sz w:val="18"/>
              </w:rPr>
            </w:pPr>
          </w:p>
        </w:tc>
        <w:tc>
          <w:tcPr>
            <w:tcW w:w="740" w:type="dxa"/>
            <w:shd w:val="clear" w:color="auto" w:fill="F1F1F1"/>
          </w:tcPr>
          <w:p w14:paraId="1F7E4DFA" w14:textId="77777777" w:rsidR="00D666C2" w:rsidRPr="00670F5B" w:rsidRDefault="00D666C2" w:rsidP="00C532C6">
            <w:pPr>
              <w:pStyle w:val="TableParagraph"/>
              <w:rPr>
                <w:rFonts w:ascii="Times New Roman"/>
                <w:color w:val="000000" w:themeColor="text1"/>
                <w:sz w:val="18"/>
              </w:rPr>
            </w:pPr>
          </w:p>
        </w:tc>
        <w:tc>
          <w:tcPr>
            <w:tcW w:w="1449" w:type="dxa"/>
            <w:shd w:val="clear" w:color="auto" w:fill="F1F1F1"/>
          </w:tcPr>
          <w:p w14:paraId="4B8233B4" w14:textId="77777777" w:rsidR="00D666C2" w:rsidRPr="00670F5B" w:rsidRDefault="00D666C2" w:rsidP="00C532C6">
            <w:pPr>
              <w:pStyle w:val="TableParagraph"/>
              <w:rPr>
                <w:rFonts w:ascii="Times New Roman"/>
                <w:color w:val="000000" w:themeColor="text1"/>
                <w:sz w:val="18"/>
              </w:rPr>
            </w:pPr>
          </w:p>
        </w:tc>
        <w:tc>
          <w:tcPr>
            <w:tcW w:w="973" w:type="dxa"/>
            <w:shd w:val="clear" w:color="auto" w:fill="F1F1F1"/>
          </w:tcPr>
          <w:p w14:paraId="5D066FF5" w14:textId="77777777" w:rsidR="00D666C2" w:rsidRPr="00670F5B" w:rsidRDefault="00D666C2" w:rsidP="00C532C6">
            <w:pPr>
              <w:pStyle w:val="TableParagraph"/>
              <w:rPr>
                <w:rFonts w:ascii="Times New Roman"/>
                <w:color w:val="000000" w:themeColor="text1"/>
                <w:sz w:val="18"/>
              </w:rPr>
            </w:pPr>
          </w:p>
        </w:tc>
        <w:tc>
          <w:tcPr>
            <w:tcW w:w="911" w:type="dxa"/>
            <w:shd w:val="clear" w:color="auto" w:fill="F1F1F1"/>
          </w:tcPr>
          <w:p w14:paraId="5B01F599" w14:textId="77777777" w:rsidR="00D666C2" w:rsidRPr="00670F5B" w:rsidRDefault="00D666C2" w:rsidP="00C532C6">
            <w:pPr>
              <w:pStyle w:val="TableParagraph"/>
              <w:rPr>
                <w:rFonts w:ascii="Times New Roman"/>
                <w:color w:val="000000" w:themeColor="text1"/>
                <w:sz w:val="18"/>
              </w:rPr>
            </w:pPr>
          </w:p>
        </w:tc>
        <w:tc>
          <w:tcPr>
            <w:tcW w:w="1199" w:type="dxa"/>
            <w:shd w:val="clear" w:color="auto" w:fill="F1F1F1"/>
          </w:tcPr>
          <w:p w14:paraId="7537E87D" w14:textId="77777777" w:rsidR="00D666C2" w:rsidRPr="00670F5B" w:rsidRDefault="00D666C2" w:rsidP="00C532C6">
            <w:pPr>
              <w:pStyle w:val="TableParagraph"/>
              <w:rPr>
                <w:rFonts w:ascii="Times New Roman"/>
                <w:color w:val="000000" w:themeColor="text1"/>
                <w:sz w:val="18"/>
              </w:rPr>
            </w:pPr>
          </w:p>
        </w:tc>
        <w:tc>
          <w:tcPr>
            <w:tcW w:w="1620" w:type="dxa"/>
            <w:shd w:val="clear" w:color="auto" w:fill="F1F1F1"/>
          </w:tcPr>
          <w:p w14:paraId="7CDEF18D" w14:textId="77777777" w:rsidR="00D666C2" w:rsidRPr="00670F5B" w:rsidRDefault="00D666C2" w:rsidP="00C532C6">
            <w:pPr>
              <w:pStyle w:val="TableParagraph"/>
              <w:rPr>
                <w:rFonts w:ascii="Times New Roman"/>
                <w:color w:val="000000" w:themeColor="text1"/>
                <w:sz w:val="18"/>
              </w:rPr>
            </w:pPr>
          </w:p>
        </w:tc>
        <w:tc>
          <w:tcPr>
            <w:tcW w:w="1440" w:type="dxa"/>
            <w:shd w:val="clear" w:color="auto" w:fill="F1F1F1"/>
          </w:tcPr>
          <w:p w14:paraId="0FE5AF07" w14:textId="77777777" w:rsidR="00D666C2" w:rsidRPr="00670F5B" w:rsidRDefault="00D666C2" w:rsidP="00C532C6">
            <w:pPr>
              <w:pStyle w:val="TableParagraph"/>
              <w:rPr>
                <w:rFonts w:ascii="Times New Roman"/>
                <w:color w:val="000000" w:themeColor="text1"/>
                <w:sz w:val="18"/>
              </w:rPr>
            </w:pPr>
          </w:p>
        </w:tc>
      </w:tr>
      <w:tr w:rsidR="00D666C2" w:rsidRPr="00670F5B" w14:paraId="411CF303" w14:textId="77777777" w:rsidTr="00C532C6">
        <w:trPr>
          <w:trHeight w:val="482"/>
        </w:trPr>
        <w:tc>
          <w:tcPr>
            <w:tcW w:w="758" w:type="dxa"/>
            <w:shd w:val="clear" w:color="auto" w:fill="F1F1F1"/>
          </w:tcPr>
          <w:p w14:paraId="5FC5BB75" w14:textId="787E5B94" w:rsidR="00D666C2" w:rsidRPr="00670F5B" w:rsidRDefault="00D666C2" w:rsidP="00C532C6">
            <w:pPr>
              <w:pStyle w:val="TableParagraph"/>
              <w:spacing w:before="119"/>
              <w:ind w:left="8"/>
              <w:jc w:val="center"/>
              <w:rPr>
                <w:b/>
                <w:color w:val="000000" w:themeColor="text1"/>
                <w:w w:val="102"/>
              </w:rPr>
            </w:pPr>
            <w:r>
              <w:rPr>
                <w:b/>
                <w:color w:val="000000" w:themeColor="text1"/>
                <w:w w:val="102"/>
              </w:rPr>
              <w:t>8</w:t>
            </w:r>
          </w:p>
        </w:tc>
        <w:tc>
          <w:tcPr>
            <w:tcW w:w="1296" w:type="dxa"/>
            <w:shd w:val="clear" w:color="auto" w:fill="F1F1F1"/>
          </w:tcPr>
          <w:p w14:paraId="3FB55431" w14:textId="77777777" w:rsidR="00D666C2" w:rsidRPr="00670F5B" w:rsidRDefault="00D666C2" w:rsidP="00C532C6">
            <w:pPr>
              <w:pStyle w:val="TableParagraph"/>
              <w:rPr>
                <w:rFonts w:ascii="Times New Roman"/>
                <w:color w:val="000000" w:themeColor="text1"/>
                <w:sz w:val="18"/>
              </w:rPr>
            </w:pPr>
          </w:p>
        </w:tc>
        <w:tc>
          <w:tcPr>
            <w:tcW w:w="1872" w:type="dxa"/>
            <w:shd w:val="clear" w:color="auto" w:fill="F1F1F1"/>
          </w:tcPr>
          <w:p w14:paraId="2A6BA9BA" w14:textId="77777777" w:rsidR="00D666C2" w:rsidRPr="00670F5B" w:rsidRDefault="00D666C2" w:rsidP="00C532C6">
            <w:pPr>
              <w:pStyle w:val="TableParagraph"/>
              <w:rPr>
                <w:rFonts w:ascii="Times New Roman"/>
                <w:color w:val="000000" w:themeColor="text1"/>
                <w:sz w:val="18"/>
              </w:rPr>
            </w:pPr>
          </w:p>
        </w:tc>
        <w:tc>
          <w:tcPr>
            <w:tcW w:w="846" w:type="dxa"/>
            <w:shd w:val="clear" w:color="auto" w:fill="F1F1F1"/>
          </w:tcPr>
          <w:p w14:paraId="7F5B1ACF" w14:textId="77777777" w:rsidR="00D666C2" w:rsidRPr="00670F5B" w:rsidRDefault="00D666C2" w:rsidP="00C532C6">
            <w:pPr>
              <w:pStyle w:val="TableParagraph"/>
              <w:rPr>
                <w:rFonts w:ascii="Times New Roman"/>
                <w:color w:val="000000" w:themeColor="text1"/>
                <w:sz w:val="18"/>
              </w:rPr>
            </w:pPr>
          </w:p>
        </w:tc>
        <w:tc>
          <w:tcPr>
            <w:tcW w:w="1296" w:type="dxa"/>
            <w:shd w:val="clear" w:color="auto" w:fill="F1F1F1"/>
          </w:tcPr>
          <w:p w14:paraId="65207A06" w14:textId="77777777" w:rsidR="00D666C2" w:rsidRPr="00670F5B" w:rsidRDefault="00D666C2" w:rsidP="00C532C6">
            <w:pPr>
              <w:pStyle w:val="TableParagraph"/>
              <w:rPr>
                <w:rFonts w:ascii="Times New Roman"/>
                <w:color w:val="000000" w:themeColor="text1"/>
                <w:sz w:val="18"/>
              </w:rPr>
            </w:pPr>
          </w:p>
        </w:tc>
        <w:tc>
          <w:tcPr>
            <w:tcW w:w="740" w:type="dxa"/>
            <w:shd w:val="clear" w:color="auto" w:fill="F1F1F1"/>
          </w:tcPr>
          <w:p w14:paraId="29F617B7" w14:textId="77777777" w:rsidR="00D666C2" w:rsidRPr="00670F5B" w:rsidRDefault="00D666C2" w:rsidP="00C532C6">
            <w:pPr>
              <w:pStyle w:val="TableParagraph"/>
              <w:rPr>
                <w:rFonts w:ascii="Times New Roman"/>
                <w:color w:val="000000" w:themeColor="text1"/>
                <w:sz w:val="18"/>
              </w:rPr>
            </w:pPr>
          </w:p>
        </w:tc>
        <w:tc>
          <w:tcPr>
            <w:tcW w:w="1449" w:type="dxa"/>
            <w:shd w:val="clear" w:color="auto" w:fill="F1F1F1"/>
          </w:tcPr>
          <w:p w14:paraId="60F891A8" w14:textId="77777777" w:rsidR="00D666C2" w:rsidRPr="00670F5B" w:rsidRDefault="00D666C2" w:rsidP="00C532C6">
            <w:pPr>
              <w:pStyle w:val="TableParagraph"/>
              <w:rPr>
                <w:rFonts w:ascii="Times New Roman"/>
                <w:color w:val="000000" w:themeColor="text1"/>
                <w:sz w:val="18"/>
              </w:rPr>
            </w:pPr>
          </w:p>
        </w:tc>
        <w:tc>
          <w:tcPr>
            <w:tcW w:w="973" w:type="dxa"/>
            <w:shd w:val="clear" w:color="auto" w:fill="F1F1F1"/>
          </w:tcPr>
          <w:p w14:paraId="3AF8D37E" w14:textId="77777777" w:rsidR="00D666C2" w:rsidRPr="00670F5B" w:rsidRDefault="00D666C2" w:rsidP="00C532C6">
            <w:pPr>
              <w:pStyle w:val="TableParagraph"/>
              <w:rPr>
                <w:rFonts w:ascii="Times New Roman"/>
                <w:color w:val="000000" w:themeColor="text1"/>
                <w:sz w:val="18"/>
              </w:rPr>
            </w:pPr>
          </w:p>
        </w:tc>
        <w:tc>
          <w:tcPr>
            <w:tcW w:w="911" w:type="dxa"/>
            <w:shd w:val="clear" w:color="auto" w:fill="F1F1F1"/>
          </w:tcPr>
          <w:p w14:paraId="76D64D1B" w14:textId="77777777" w:rsidR="00D666C2" w:rsidRPr="00670F5B" w:rsidRDefault="00D666C2" w:rsidP="00C532C6">
            <w:pPr>
              <w:pStyle w:val="TableParagraph"/>
              <w:rPr>
                <w:rFonts w:ascii="Times New Roman"/>
                <w:color w:val="000000" w:themeColor="text1"/>
                <w:sz w:val="18"/>
              </w:rPr>
            </w:pPr>
          </w:p>
        </w:tc>
        <w:tc>
          <w:tcPr>
            <w:tcW w:w="1199" w:type="dxa"/>
            <w:shd w:val="clear" w:color="auto" w:fill="F1F1F1"/>
          </w:tcPr>
          <w:p w14:paraId="1658F7D4" w14:textId="77777777" w:rsidR="00D666C2" w:rsidRPr="00670F5B" w:rsidRDefault="00D666C2" w:rsidP="00C532C6">
            <w:pPr>
              <w:pStyle w:val="TableParagraph"/>
              <w:rPr>
                <w:rFonts w:ascii="Times New Roman"/>
                <w:color w:val="000000" w:themeColor="text1"/>
                <w:sz w:val="18"/>
              </w:rPr>
            </w:pPr>
          </w:p>
        </w:tc>
        <w:tc>
          <w:tcPr>
            <w:tcW w:w="1620" w:type="dxa"/>
            <w:shd w:val="clear" w:color="auto" w:fill="F1F1F1"/>
          </w:tcPr>
          <w:p w14:paraId="6E282C98" w14:textId="77777777" w:rsidR="00D666C2" w:rsidRPr="00670F5B" w:rsidRDefault="00D666C2" w:rsidP="00C532C6">
            <w:pPr>
              <w:pStyle w:val="TableParagraph"/>
              <w:rPr>
                <w:rFonts w:ascii="Times New Roman"/>
                <w:color w:val="000000" w:themeColor="text1"/>
                <w:sz w:val="18"/>
              </w:rPr>
            </w:pPr>
          </w:p>
        </w:tc>
        <w:tc>
          <w:tcPr>
            <w:tcW w:w="1440" w:type="dxa"/>
            <w:shd w:val="clear" w:color="auto" w:fill="F1F1F1"/>
          </w:tcPr>
          <w:p w14:paraId="1643C659" w14:textId="77777777" w:rsidR="00D666C2" w:rsidRPr="00670F5B" w:rsidRDefault="00D666C2" w:rsidP="00C532C6">
            <w:pPr>
              <w:pStyle w:val="TableParagraph"/>
              <w:rPr>
                <w:rFonts w:ascii="Times New Roman"/>
                <w:color w:val="000000" w:themeColor="text1"/>
                <w:sz w:val="18"/>
              </w:rPr>
            </w:pPr>
          </w:p>
        </w:tc>
      </w:tr>
    </w:tbl>
    <w:p w14:paraId="3F6E47BF" w14:textId="77777777" w:rsidR="004A3756" w:rsidRPr="00733876" w:rsidRDefault="004A3756" w:rsidP="004A3756">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04C3450E" w14:textId="24EA923E" w:rsidR="004A3756" w:rsidRPr="0056042D" w:rsidRDefault="004A3756" w:rsidP="004A3756">
      <w:pPr>
        <w:pStyle w:val="ListParagraph"/>
        <w:numPr>
          <w:ilvl w:val="0"/>
          <w:numId w:val="35"/>
        </w:numPr>
        <w:tabs>
          <w:tab w:val="left" w:pos="1131"/>
          <w:tab w:val="left" w:pos="1132"/>
        </w:tabs>
        <w:spacing w:line="215" w:lineRule="exact"/>
        <w:rPr>
          <w:color w:val="000000" w:themeColor="text1"/>
          <w:sz w:val="19"/>
        </w:rPr>
      </w:pPr>
      <w:r w:rsidRPr="0056042D">
        <w:rPr>
          <w:color w:val="000000" w:themeColor="text1"/>
          <w:sz w:val="19"/>
        </w:rPr>
        <w:t>Maximum number of (</w:t>
      </w:r>
      <w:r w:rsidR="00AD74CC">
        <w:rPr>
          <w:color w:val="000000" w:themeColor="text1"/>
          <w:sz w:val="19"/>
        </w:rPr>
        <w:t>8</w:t>
      </w:r>
      <w:r w:rsidRPr="0056042D">
        <w:rPr>
          <w:color w:val="000000" w:themeColor="text1"/>
          <w:sz w:val="19"/>
        </w:rPr>
        <w:t>) most relevant assignments to be</w:t>
      </w:r>
      <w:r w:rsidRPr="0056042D">
        <w:rPr>
          <w:color w:val="000000" w:themeColor="text1"/>
          <w:spacing w:val="-18"/>
          <w:sz w:val="19"/>
        </w:rPr>
        <w:t xml:space="preserve"> </w:t>
      </w:r>
      <w:r w:rsidRPr="0056042D">
        <w:rPr>
          <w:color w:val="000000" w:themeColor="text1"/>
          <w:sz w:val="19"/>
        </w:rPr>
        <w:t>submitted</w:t>
      </w:r>
    </w:p>
    <w:p w14:paraId="523CD552" w14:textId="522FA612" w:rsidR="004A3756" w:rsidRPr="0056042D" w:rsidRDefault="004A3756" w:rsidP="004A3756">
      <w:pPr>
        <w:pStyle w:val="ListParagraph"/>
        <w:numPr>
          <w:ilvl w:val="0"/>
          <w:numId w:val="35"/>
        </w:numPr>
        <w:tabs>
          <w:tab w:val="left" w:pos="1131"/>
          <w:tab w:val="left" w:pos="1132"/>
        </w:tabs>
        <w:spacing w:line="214" w:lineRule="exact"/>
        <w:rPr>
          <w:color w:val="000000" w:themeColor="text1"/>
          <w:sz w:val="19"/>
        </w:rPr>
      </w:pPr>
      <w:r w:rsidRPr="0056042D">
        <w:rPr>
          <w:color w:val="000000" w:themeColor="text1"/>
          <w:sz w:val="19"/>
        </w:rPr>
        <w:t xml:space="preserve">Assignments provided beyond the limit of </w:t>
      </w:r>
      <w:r w:rsidR="00AD74CC">
        <w:rPr>
          <w:color w:val="000000" w:themeColor="text1"/>
          <w:sz w:val="19"/>
        </w:rPr>
        <w:t>8</w:t>
      </w:r>
      <w:r w:rsidRPr="0056042D">
        <w:rPr>
          <w:color w:val="000000" w:themeColor="text1"/>
          <w:sz w:val="19"/>
        </w:rPr>
        <w:t xml:space="preserve"> will be given no</w:t>
      </w:r>
      <w:r w:rsidRPr="0056042D">
        <w:rPr>
          <w:color w:val="000000" w:themeColor="text1"/>
          <w:spacing w:val="5"/>
          <w:sz w:val="19"/>
        </w:rPr>
        <w:t xml:space="preserve"> </w:t>
      </w:r>
      <w:r w:rsidRPr="0056042D">
        <w:rPr>
          <w:color w:val="000000" w:themeColor="text1"/>
          <w:sz w:val="19"/>
        </w:rPr>
        <w:t>weightage.</w:t>
      </w:r>
    </w:p>
    <w:p w14:paraId="02D07D37" w14:textId="77777777" w:rsidR="004A3756" w:rsidRDefault="005D14C9" w:rsidP="004A3756">
      <w:pPr>
        <w:pStyle w:val="ListParagraph"/>
        <w:numPr>
          <w:ilvl w:val="0"/>
          <w:numId w:val="35"/>
        </w:numPr>
        <w:tabs>
          <w:tab w:val="left" w:pos="1131"/>
          <w:tab w:val="left" w:pos="1132"/>
        </w:tabs>
        <w:spacing w:before="1"/>
        <w:rPr>
          <w:color w:val="000000" w:themeColor="text1"/>
          <w:sz w:val="19"/>
        </w:rPr>
      </w:pPr>
      <w:r w:rsidRPr="00DD33A6">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4A3756" w:rsidRPr="0056042D">
        <w:rPr>
          <w:color w:val="000000" w:themeColor="text1"/>
          <w:sz w:val="19"/>
        </w:rPr>
        <w:t xml:space="preserve">Projects completed in last </w:t>
      </w:r>
      <w:r>
        <w:rPr>
          <w:color w:val="000000" w:themeColor="text1"/>
          <w:sz w:val="19"/>
        </w:rPr>
        <w:t>2</w:t>
      </w:r>
      <w:r w:rsidR="004A3756" w:rsidRPr="0056042D">
        <w:rPr>
          <w:color w:val="000000" w:themeColor="text1"/>
          <w:sz w:val="19"/>
        </w:rPr>
        <w:t>0 years will be given</w:t>
      </w:r>
      <w:r w:rsidR="004A3756" w:rsidRPr="0056042D">
        <w:rPr>
          <w:color w:val="000000" w:themeColor="text1"/>
          <w:spacing w:val="-20"/>
          <w:sz w:val="19"/>
        </w:rPr>
        <w:t xml:space="preserve"> </w:t>
      </w:r>
      <w:r w:rsidR="004A3756" w:rsidRPr="0056042D">
        <w:rPr>
          <w:color w:val="000000" w:themeColor="text1"/>
          <w:sz w:val="19"/>
        </w:rPr>
        <w:t>weightage.</w:t>
      </w:r>
    </w:p>
    <w:p w14:paraId="136052F7" w14:textId="77777777" w:rsidR="00100B85" w:rsidRPr="005A7927" w:rsidRDefault="00100B85" w:rsidP="00100B85">
      <w:pPr>
        <w:pStyle w:val="ListParagraph"/>
        <w:numPr>
          <w:ilvl w:val="0"/>
          <w:numId w:val="35"/>
        </w:numPr>
        <w:tabs>
          <w:tab w:val="left" w:pos="1131"/>
          <w:tab w:val="left" w:pos="1132"/>
        </w:tabs>
        <w:spacing w:before="1"/>
        <w:rPr>
          <w:color w:val="000000" w:themeColor="text1"/>
          <w:sz w:val="19"/>
        </w:rPr>
        <w:sectPr w:rsidR="00100B85"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715B991C" w14:textId="77777777" w:rsidR="00FD628F" w:rsidRPr="00BF02A8" w:rsidRDefault="00FD628F">
      <w:pPr>
        <w:pStyle w:val="BodyText"/>
        <w:spacing w:before="11"/>
        <w:rPr>
          <w:color w:val="000000" w:themeColor="text1"/>
          <w:sz w:val="21"/>
        </w:rPr>
      </w:pPr>
    </w:p>
    <w:p w14:paraId="620DADAC" w14:textId="77777777" w:rsidR="00FD628F" w:rsidRPr="002F0B38" w:rsidRDefault="00810C04" w:rsidP="002F0B38">
      <w:pPr>
        <w:pStyle w:val="Heading1"/>
        <w:rPr>
          <w:color w:val="000000" w:themeColor="text1"/>
          <w:w w:val="105"/>
          <w:sz w:val="24"/>
        </w:rPr>
      </w:pPr>
      <w:bookmarkStart w:id="27" w:name="_Toc4873373"/>
      <w:bookmarkStart w:id="28" w:name="_Toc94708012"/>
      <w:r>
        <w:rPr>
          <w:color w:val="000000" w:themeColor="text1"/>
          <w:w w:val="105"/>
          <w:sz w:val="24"/>
        </w:rPr>
        <w:t>Annex-B</w:t>
      </w:r>
      <w:r w:rsidR="00677353" w:rsidRPr="002F0B38">
        <w:rPr>
          <w:color w:val="000000" w:themeColor="text1"/>
          <w:w w:val="105"/>
          <w:sz w:val="24"/>
        </w:rPr>
        <w:t xml:space="preserve"> (List of Key Personnel)</w:t>
      </w:r>
      <w:bookmarkEnd w:id="27"/>
      <w:bookmarkEnd w:id="2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BF02A8" w:rsidRPr="00BF02A8" w14:paraId="2E82D2CA" w14:textId="77777777">
        <w:trPr>
          <w:trHeight w:val="768"/>
        </w:trPr>
        <w:tc>
          <w:tcPr>
            <w:tcW w:w="843" w:type="dxa"/>
            <w:shd w:val="clear" w:color="auto" w:fill="D0CECE"/>
          </w:tcPr>
          <w:p w14:paraId="41CC8BE8" w14:textId="77777777" w:rsidR="00FD628F" w:rsidRPr="00BF02A8" w:rsidRDefault="00FD628F">
            <w:pPr>
              <w:pStyle w:val="TableParagraph"/>
              <w:rPr>
                <w:color w:val="000000" w:themeColor="text1"/>
                <w:sz w:val="24"/>
              </w:rPr>
            </w:pPr>
          </w:p>
          <w:p w14:paraId="5F2016C0" w14:textId="77777777" w:rsidR="00FD628F" w:rsidRPr="00BF02A8" w:rsidRDefault="00677353">
            <w:pPr>
              <w:pStyle w:val="TableParagraph"/>
              <w:spacing w:before="1"/>
              <w:ind w:left="140"/>
              <w:rPr>
                <w:b/>
                <w:color w:val="000000" w:themeColor="text1"/>
                <w:sz w:val="20"/>
              </w:rPr>
            </w:pPr>
            <w:r w:rsidRPr="00BF02A8">
              <w:rPr>
                <w:b/>
                <w:color w:val="000000" w:themeColor="text1"/>
                <w:w w:val="105"/>
                <w:sz w:val="20"/>
              </w:rPr>
              <w:t>S. No</w:t>
            </w:r>
          </w:p>
        </w:tc>
        <w:tc>
          <w:tcPr>
            <w:tcW w:w="2031" w:type="dxa"/>
            <w:shd w:val="clear" w:color="auto" w:fill="D0CECE"/>
          </w:tcPr>
          <w:p w14:paraId="6D15AAED" w14:textId="77777777" w:rsidR="00FD628F" w:rsidRPr="00BF02A8" w:rsidRDefault="00FD628F">
            <w:pPr>
              <w:pStyle w:val="TableParagraph"/>
              <w:rPr>
                <w:color w:val="000000" w:themeColor="text1"/>
                <w:sz w:val="24"/>
              </w:rPr>
            </w:pPr>
          </w:p>
          <w:p w14:paraId="734B2481" w14:textId="77777777" w:rsidR="00FD628F" w:rsidRPr="00BF02A8" w:rsidRDefault="00677353">
            <w:pPr>
              <w:pStyle w:val="TableParagraph"/>
              <w:spacing w:before="1"/>
              <w:ind w:left="677" w:right="668"/>
              <w:jc w:val="center"/>
              <w:rPr>
                <w:b/>
                <w:color w:val="000000" w:themeColor="text1"/>
                <w:sz w:val="20"/>
              </w:rPr>
            </w:pPr>
            <w:r w:rsidRPr="00BF02A8">
              <w:rPr>
                <w:b/>
                <w:color w:val="000000" w:themeColor="text1"/>
                <w:w w:val="105"/>
                <w:sz w:val="20"/>
              </w:rPr>
              <w:t>Name</w:t>
            </w:r>
          </w:p>
        </w:tc>
        <w:tc>
          <w:tcPr>
            <w:tcW w:w="1693" w:type="dxa"/>
            <w:shd w:val="clear" w:color="auto" w:fill="D0CECE"/>
          </w:tcPr>
          <w:p w14:paraId="24C463F9" w14:textId="77777777" w:rsidR="00FD628F" w:rsidRPr="00BF02A8" w:rsidRDefault="00FD628F">
            <w:pPr>
              <w:pStyle w:val="TableParagraph"/>
              <w:rPr>
                <w:color w:val="000000" w:themeColor="text1"/>
                <w:sz w:val="24"/>
              </w:rPr>
            </w:pPr>
          </w:p>
          <w:p w14:paraId="1D3C0BB8" w14:textId="77777777" w:rsidR="00FD628F" w:rsidRPr="00BF02A8" w:rsidRDefault="00677353">
            <w:pPr>
              <w:pStyle w:val="TableParagraph"/>
              <w:spacing w:before="1"/>
              <w:ind w:left="147"/>
              <w:rPr>
                <w:b/>
                <w:color w:val="000000" w:themeColor="text1"/>
                <w:sz w:val="20"/>
              </w:rPr>
            </w:pPr>
            <w:r w:rsidRPr="00BF02A8">
              <w:rPr>
                <w:b/>
                <w:color w:val="000000" w:themeColor="text1"/>
                <w:w w:val="105"/>
                <w:sz w:val="20"/>
              </w:rPr>
              <w:t>Qualification</w:t>
            </w:r>
          </w:p>
        </w:tc>
        <w:tc>
          <w:tcPr>
            <w:tcW w:w="2964" w:type="dxa"/>
            <w:shd w:val="clear" w:color="auto" w:fill="D0CECE"/>
          </w:tcPr>
          <w:p w14:paraId="239A5787" w14:textId="77777777" w:rsidR="00FD628F" w:rsidRPr="00BF02A8" w:rsidRDefault="00FD628F">
            <w:pPr>
              <w:pStyle w:val="TableParagraph"/>
              <w:rPr>
                <w:color w:val="000000" w:themeColor="text1"/>
                <w:sz w:val="24"/>
              </w:rPr>
            </w:pPr>
          </w:p>
          <w:p w14:paraId="731CAD08" w14:textId="77777777" w:rsidR="00FD628F" w:rsidRPr="00BF02A8" w:rsidRDefault="00677353">
            <w:pPr>
              <w:pStyle w:val="TableParagraph"/>
              <w:spacing w:before="1"/>
              <w:ind w:left="117"/>
              <w:rPr>
                <w:b/>
                <w:color w:val="000000" w:themeColor="text1"/>
                <w:sz w:val="20"/>
              </w:rPr>
            </w:pPr>
            <w:r w:rsidRPr="00BF02A8">
              <w:rPr>
                <w:b/>
                <w:color w:val="000000" w:themeColor="text1"/>
                <w:w w:val="105"/>
                <w:sz w:val="20"/>
              </w:rPr>
              <w:t>Total Experience in Years</w:t>
            </w:r>
          </w:p>
        </w:tc>
        <w:tc>
          <w:tcPr>
            <w:tcW w:w="2458" w:type="dxa"/>
            <w:shd w:val="clear" w:color="auto" w:fill="D0CECE"/>
          </w:tcPr>
          <w:p w14:paraId="2E2707B0" w14:textId="77777777" w:rsidR="00FD628F" w:rsidRPr="00BF02A8" w:rsidRDefault="00FD628F">
            <w:pPr>
              <w:pStyle w:val="TableParagraph"/>
              <w:rPr>
                <w:color w:val="000000" w:themeColor="text1"/>
                <w:sz w:val="24"/>
              </w:rPr>
            </w:pPr>
          </w:p>
          <w:p w14:paraId="2A5EC77A" w14:textId="77777777" w:rsidR="00FD628F" w:rsidRPr="00BF02A8" w:rsidRDefault="00677353">
            <w:pPr>
              <w:pStyle w:val="TableParagraph"/>
              <w:spacing w:before="1"/>
              <w:ind w:left="250"/>
              <w:rPr>
                <w:b/>
                <w:color w:val="000000" w:themeColor="text1"/>
                <w:sz w:val="20"/>
              </w:rPr>
            </w:pPr>
            <w:r w:rsidRPr="00BF02A8">
              <w:rPr>
                <w:b/>
                <w:color w:val="000000" w:themeColor="text1"/>
                <w:w w:val="105"/>
                <w:sz w:val="20"/>
              </w:rPr>
              <w:t>Position Proposed</w:t>
            </w:r>
          </w:p>
        </w:tc>
        <w:tc>
          <w:tcPr>
            <w:tcW w:w="3137" w:type="dxa"/>
            <w:shd w:val="clear" w:color="auto" w:fill="D0CECE"/>
          </w:tcPr>
          <w:p w14:paraId="11175350" w14:textId="77777777" w:rsidR="00FD628F" w:rsidRPr="00BF02A8" w:rsidRDefault="00FD628F">
            <w:pPr>
              <w:pStyle w:val="TableParagraph"/>
              <w:rPr>
                <w:color w:val="000000" w:themeColor="text1"/>
                <w:sz w:val="24"/>
              </w:rPr>
            </w:pPr>
          </w:p>
          <w:p w14:paraId="46E3DC2F" w14:textId="77777777" w:rsidR="00FD628F" w:rsidRPr="00BF02A8" w:rsidRDefault="00677353">
            <w:pPr>
              <w:pStyle w:val="TableParagraph"/>
              <w:spacing w:before="1"/>
              <w:ind w:left="261"/>
              <w:rPr>
                <w:b/>
                <w:color w:val="000000" w:themeColor="text1"/>
                <w:sz w:val="20"/>
              </w:rPr>
            </w:pPr>
            <w:r w:rsidRPr="00BF02A8">
              <w:rPr>
                <w:b/>
                <w:color w:val="000000" w:themeColor="text1"/>
                <w:w w:val="105"/>
                <w:sz w:val="20"/>
              </w:rPr>
              <w:t>Current Responsibilities</w:t>
            </w:r>
          </w:p>
        </w:tc>
      </w:tr>
      <w:tr w:rsidR="00BF02A8" w:rsidRPr="00BF02A8" w14:paraId="3679EC33" w14:textId="77777777">
        <w:trPr>
          <w:trHeight w:val="769"/>
        </w:trPr>
        <w:tc>
          <w:tcPr>
            <w:tcW w:w="843" w:type="dxa"/>
            <w:shd w:val="clear" w:color="auto" w:fill="F1F1F1"/>
          </w:tcPr>
          <w:p w14:paraId="6BDD4F72"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243DADDE"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6D43F563"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6329CBB4"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5578923B"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0D8EB31C" w14:textId="77777777" w:rsidR="00FD628F" w:rsidRPr="00BF02A8" w:rsidRDefault="00FD628F">
            <w:pPr>
              <w:pStyle w:val="TableParagraph"/>
              <w:rPr>
                <w:rFonts w:ascii="Times New Roman"/>
                <w:color w:val="000000" w:themeColor="text1"/>
                <w:sz w:val="20"/>
              </w:rPr>
            </w:pPr>
          </w:p>
        </w:tc>
      </w:tr>
      <w:tr w:rsidR="00BF02A8" w:rsidRPr="00BF02A8" w14:paraId="1F3D7ABA" w14:textId="77777777">
        <w:trPr>
          <w:trHeight w:val="768"/>
        </w:trPr>
        <w:tc>
          <w:tcPr>
            <w:tcW w:w="843" w:type="dxa"/>
            <w:shd w:val="clear" w:color="auto" w:fill="F1F1F1"/>
          </w:tcPr>
          <w:p w14:paraId="7E672EC0"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57796DDD"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6878A9B3"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78131FE0"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10BACB24"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690FD3CE" w14:textId="77777777" w:rsidR="00FD628F" w:rsidRPr="00BF02A8" w:rsidRDefault="00FD628F">
            <w:pPr>
              <w:pStyle w:val="TableParagraph"/>
              <w:rPr>
                <w:rFonts w:ascii="Times New Roman"/>
                <w:color w:val="000000" w:themeColor="text1"/>
                <w:sz w:val="20"/>
              </w:rPr>
            </w:pPr>
          </w:p>
        </w:tc>
      </w:tr>
      <w:tr w:rsidR="00BF02A8" w:rsidRPr="00BF02A8" w14:paraId="45D90B56" w14:textId="77777777">
        <w:trPr>
          <w:trHeight w:val="752"/>
        </w:trPr>
        <w:tc>
          <w:tcPr>
            <w:tcW w:w="843" w:type="dxa"/>
            <w:shd w:val="clear" w:color="auto" w:fill="F1F1F1"/>
          </w:tcPr>
          <w:p w14:paraId="1499F2D6"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7105B73C"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03535B2F"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2FDDBA38"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683DCD43"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25F868CB" w14:textId="77777777" w:rsidR="00FD628F" w:rsidRPr="00BF02A8" w:rsidRDefault="00FD628F">
            <w:pPr>
              <w:pStyle w:val="TableParagraph"/>
              <w:rPr>
                <w:rFonts w:ascii="Times New Roman"/>
                <w:color w:val="000000" w:themeColor="text1"/>
                <w:sz w:val="20"/>
              </w:rPr>
            </w:pPr>
          </w:p>
        </w:tc>
      </w:tr>
      <w:tr w:rsidR="00BF02A8" w:rsidRPr="00BF02A8" w14:paraId="15195105" w14:textId="77777777">
        <w:trPr>
          <w:trHeight w:val="676"/>
        </w:trPr>
        <w:tc>
          <w:tcPr>
            <w:tcW w:w="843" w:type="dxa"/>
            <w:shd w:val="clear" w:color="auto" w:fill="F1F1F1"/>
          </w:tcPr>
          <w:p w14:paraId="3294C90C" w14:textId="77777777" w:rsidR="00FD628F" w:rsidRPr="00BF02A8" w:rsidRDefault="00FD628F">
            <w:pPr>
              <w:pStyle w:val="TableParagraph"/>
              <w:rPr>
                <w:rFonts w:ascii="Times New Roman"/>
                <w:color w:val="000000" w:themeColor="text1"/>
                <w:sz w:val="20"/>
              </w:rPr>
            </w:pPr>
          </w:p>
        </w:tc>
        <w:tc>
          <w:tcPr>
            <w:tcW w:w="2031" w:type="dxa"/>
            <w:shd w:val="clear" w:color="auto" w:fill="F1F1F1"/>
          </w:tcPr>
          <w:p w14:paraId="10F18CEE" w14:textId="77777777" w:rsidR="00FD628F" w:rsidRPr="00BF02A8" w:rsidRDefault="00FD628F">
            <w:pPr>
              <w:pStyle w:val="TableParagraph"/>
              <w:rPr>
                <w:rFonts w:ascii="Times New Roman"/>
                <w:color w:val="000000" w:themeColor="text1"/>
                <w:sz w:val="20"/>
              </w:rPr>
            </w:pPr>
          </w:p>
        </w:tc>
        <w:tc>
          <w:tcPr>
            <w:tcW w:w="1693" w:type="dxa"/>
            <w:shd w:val="clear" w:color="auto" w:fill="F1F1F1"/>
          </w:tcPr>
          <w:p w14:paraId="1DB84973" w14:textId="77777777" w:rsidR="00FD628F" w:rsidRPr="00BF02A8" w:rsidRDefault="00FD628F">
            <w:pPr>
              <w:pStyle w:val="TableParagraph"/>
              <w:rPr>
                <w:rFonts w:ascii="Times New Roman"/>
                <w:color w:val="000000" w:themeColor="text1"/>
                <w:sz w:val="20"/>
              </w:rPr>
            </w:pPr>
          </w:p>
        </w:tc>
        <w:tc>
          <w:tcPr>
            <w:tcW w:w="2964" w:type="dxa"/>
            <w:shd w:val="clear" w:color="auto" w:fill="F1F1F1"/>
          </w:tcPr>
          <w:p w14:paraId="41E68317" w14:textId="77777777" w:rsidR="00FD628F" w:rsidRPr="00BF02A8" w:rsidRDefault="00FD628F">
            <w:pPr>
              <w:pStyle w:val="TableParagraph"/>
              <w:rPr>
                <w:rFonts w:ascii="Times New Roman"/>
                <w:color w:val="000000" w:themeColor="text1"/>
                <w:sz w:val="20"/>
              </w:rPr>
            </w:pPr>
          </w:p>
        </w:tc>
        <w:tc>
          <w:tcPr>
            <w:tcW w:w="2458" w:type="dxa"/>
            <w:shd w:val="clear" w:color="auto" w:fill="F1F1F1"/>
          </w:tcPr>
          <w:p w14:paraId="433FD9AE" w14:textId="77777777" w:rsidR="00FD628F" w:rsidRPr="00BF02A8" w:rsidRDefault="00FD628F">
            <w:pPr>
              <w:pStyle w:val="TableParagraph"/>
              <w:rPr>
                <w:rFonts w:ascii="Times New Roman"/>
                <w:color w:val="000000" w:themeColor="text1"/>
                <w:sz w:val="20"/>
              </w:rPr>
            </w:pPr>
          </w:p>
        </w:tc>
        <w:tc>
          <w:tcPr>
            <w:tcW w:w="3137" w:type="dxa"/>
            <w:shd w:val="clear" w:color="auto" w:fill="F1F1F1"/>
          </w:tcPr>
          <w:p w14:paraId="038EB744" w14:textId="77777777" w:rsidR="00FD628F" w:rsidRPr="00BF02A8" w:rsidRDefault="00FD628F">
            <w:pPr>
              <w:pStyle w:val="TableParagraph"/>
              <w:rPr>
                <w:rFonts w:ascii="Times New Roman"/>
                <w:color w:val="000000" w:themeColor="text1"/>
                <w:sz w:val="20"/>
              </w:rPr>
            </w:pPr>
          </w:p>
        </w:tc>
      </w:tr>
    </w:tbl>
    <w:p w14:paraId="0745F1D4" w14:textId="77777777" w:rsidR="00FD628F" w:rsidRPr="00BF02A8" w:rsidRDefault="00FD628F">
      <w:pPr>
        <w:pStyle w:val="BodyText"/>
        <w:rPr>
          <w:color w:val="000000" w:themeColor="text1"/>
          <w:sz w:val="20"/>
        </w:rPr>
      </w:pPr>
    </w:p>
    <w:p w14:paraId="215B10A8" w14:textId="77777777" w:rsidR="004A3756" w:rsidRPr="00733876" w:rsidRDefault="004A3756" w:rsidP="004A3756">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3D9AD12D" w14:textId="77777777" w:rsidR="004A3756" w:rsidRPr="00733876" w:rsidRDefault="004A3756" w:rsidP="004A3756">
      <w:pPr>
        <w:pStyle w:val="BodyText"/>
        <w:rPr>
          <w:color w:val="000000" w:themeColor="text1"/>
          <w:szCs w:val="20"/>
        </w:rPr>
      </w:pPr>
    </w:p>
    <w:p w14:paraId="77578482" w14:textId="77777777" w:rsidR="004A3756" w:rsidRPr="00F5102F" w:rsidRDefault="004A3756" w:rsidP="004A3756">
      <w:pPr>
        <w:pStyle w:val="ListParagraph"/>
        <w:numPr>
          <w:ilvl w:val="0"/>
          <w:numId w:val="36"/>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73837545" w14:textId="77777777" w:rsidR="004A3756" w:rsidRPr="00AF2CB8" w:rsidRDefault="004A3756" w:rsidP="004A3756">
      <w:pPr>
        <w:pStyle w:val="ListParagraph"/>
        <w:numPr>
          <w:ilvl w:val="0"/>
          <w:numId w:val="36"/>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1536D6A0" w14:textId="77777777" w:rsidR="004A3756" w:rsidRPr="00C479CE" w:rsidRDefault="004A3756" w:rsidP="004A3756">
      <w:pPr>
        <w:pStyle w:val="ListParagraph"/>
        <w:numPr>
          <w:ilvl w:val="0"/>
          <w:numId w:val="36"/>
        </w:numPr>
        <w:tabs>
          <w:tab w:val="left" w:pos="792"/>
        </w:tabs>
        <w:spacing w:before="111"/>
        <w:rPr>
          <w:color w:val="000000" w:themeColor="text1"/>
          <w:sz w:val="19"/>
        </w:rPr>
      </w:pPr>
      <w:r w:rsidRPr="00C479CE">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73D463A8" w14:textId="77777777" w:rsidR="00FD628F" w:rsidRDefault="004A3756" w:rsidP="008D2756">
      <w:pPr>
        <w:pStyle w:val="ListParagraph"/>
        <w:numPr>
          <w:ilvl w:val="0"/>
          <w:numId w:val="36"/>
        </w:numPr>
        <w:tabs>
          <w:tab w:val="left" w:pos="792"/>
        </w:tabs>
        <w:spacing w:before="111"/>
        <w:rPr>
          <w:color w:val="000000" w:themeColor="text1"/>
          <w:sz w:val="19"/>
        </w:rPr>
      </w:pPr>
      <w:r w:rsidRPr="00C479CE">
        <w:rPr>
          <w:color w:val="000000" w:themeColor="text1"/>
          <w:sz w:val="19"/>
        </w:rPr>
        <w:t xml:space="preserve">It is mandatory for each proposed resource to fulfill minimum eligibility criteria mentioned under section 4 </w:t>
      </w:r>
      <w:r w:rsidR="00C53BBF">
        <w:rPr>
          <w:color w:val="000000" w:themeColor="text1"/>
          <w:sz w:val="19"/>
        </w:rPr>
        <w:t xml:space="preserve">(iii) </w:t>
      </w:r>
      <w:r w:rsidRPr="00C479CE">
        <w:rPr>
          <w:color w:val="000000" w:themeColor="text1"/>
          <w:sz w:val="19"/>
        </w:rPr>
        <w:t xml:space="preserve">of this PQD to be </w:t>
      </w:r>
      <w:r w:rsidR="008D2756" w:rsidRPr="00C479CE">
        <w:rPr>
          <w:color w:val="000000" w:themeColor="text1"/>
          <w:sz w:val="19"/>
        </w:rPr>
        <w:t>qualified for score assignment.</w:t>
      </w:r>
    </w:p>
    <w:p w14:paraId="36001254" w14:textId="77777777" w:rsidR="00100B85" w:rsidRPr="00B56DDE" w:rsidRDefault="00100B85" w:rsidP="00100B85">
      <w:pPr>
        <w:pStyle w:val="ListParagraph"/>
        <w:numPr>
          <w:ilvl w:val="0"/>
          <w:numId w:val="36"/>
        </w:numPr>
        <w:tabs>
          <w:tab w:val="left" w:pos="792"/>
        </w:tabs>
        <w:spacing w:before="111"/>
        <w:rPr>
          <w:color w:val="000000" w:themeColor="text1"/>
          <w:sz w:val="19"/>
        </w:rPr>
        <w:sectPr w:rsidR="00100B85"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3BCBE261" w14:textId="77777777" w:rsidR="00FD628F" w:rsidRPr="00BF02A8" w:rsidRDefault="00793DB7" w:rsidP="00793DB7">
      <w:pPr>
        <w:spacing w:before="16"/>
        <w:ind w:left="20"/>
        <w:rPr>
          <w:rFonts w:ascii="Times New Roman"/>
          <w:i/>
          <w:color w:val="000000" w:themeColor="text1"/>
        </w:rPr>
      </w:pPr>
      <w:r w:rsidRPr="00BF02A8">
        <w:rPr>
          <w:rFonts w:ascii="Times New Roman"/>
          <w:i/>
          <w:color w:val="000000" w:themeColor="text1"/>
        </w:rPr>
        <w:lastRenderedPageBreak/>
        <w:t>Prequalification Document</w:t>
      </w:r>
      <w:r w:rsidR="00677353" w:rsidRPr="00BF02A8">
        <w:rPr>
          <w:rFonts w:ascii="Times New Roman"/>
          <w:i/>
          <w:color w:val="000000" w:themeColor="text1"/>
          <w:sz w:val="24"/>
        </w:rPr>
        <w:tab/>
      </w:r>
      <w:r w:rsidRPr="00BF02A8">
        <w:rPr>
          <w:rFonts w:ascii="Times New Roman"/>
          <w:i/>
          <w:color w:val="000000" w:themeColor="text1"/>
          <w:sz w:val="24"/>
        </w:rPr>
        <w:tab/>
      </w:r>
      <w:r w:rsidRPr="00BF02A8">
        <w:rPr>
          <w:rFonts w:ascii="Times New Roman"/>
          <w:i/>
          <w:color w:val="000000" w:themeColor="text1"/>
          <w:sz w:val="24"/>
        </w:rPr>
        <w:tab/>
      </w:r>
      <w:r w:rsidRPr="00BF02A8">
        <w:rPr>
          <w:rFonts w:ascii="Times New Roman"/>
          <w:i/>
          <w:color w:val="000000" w:themeColor="text1"/>
          <w:sz w:val="24"/>
        </w:rPr>
        <w:tab/>
      </w:r>
      <w:r w:rsidRPr="00BF02A8">
        <w:rPr>
          <w:rFonts w:ascii="Times New Roman"/>
          <w:i/>
          <w:color w:val="000000" w:themeColor="text1"/>
          <w:sz w:val="24"/>
        </w:rPr>
        <w:tab/>
        <w:t xml:space="preserve">       </w:t>
      </w:r>
      <w:r w:rsidRPr="00BF02A8">
        <w:rPr>
          <w:rFonts w:ascii="Times New Roman"/>
          <w:i/>
          <w:color w:val="000000" w:themeColor="text1"/>
          <w:w w:val="105"/>
        </w:rPr>
        <w:t>DGM&amp;E, Planning</w:t>
      </w:r>
      <w:r w:rsidRPr="00BF02A8">
        <w:rPr>
          <w:rFonts w:ascii="Times New Roman"/>
          <w:i/>
          <w:color w:val="000000" w:themeColor="text1"/>
          <w:spacing w:val="-27"/>
          <w:w w:val="105"/>
        </w:rPr>
        <w:t xml:space="preserve"> </w:t>
      </w:r>
      <w:r w:rsidRPr="00BF02A8">
        <w:rPr>
          <w:rFonts w:ascii="Times New Roman"/>
          <w:i/>
          <w:color w:val="000000" w:themeColor="text1"/>
          <w:w w:val="105"/>
        </w:rPr>
        <w:t>&amp;</w:t>
      </w:r>
      <w:r w:rsidRPr="00BF02A8">
        <w:rPr>
          <w:rFonts w:ascii="Times New Roman"/>
          <w:i/>
          <w:color w:val="000000" w:themeColor="text1"/>
          <w:spacing w:val="-27"/>
          <w:w w:val="105"/>
        </w:rPr>
        <w:t xml:space="preserve"> </w:t>
      </w:r>
      <w:r w:rsidRPr="00BF02A8">
        <w:rPr>
          <w:rFonts w:ascii="Times New Roman"/>
          <w:i/>
          <w:color w:val="000000" w:themeColor="text1"/>
          <w:w w:val="105"/>
        </w:rPr>
        <w:t>Development</w:t>
      </w:r>
      <w:r w:rsidRPr="00BF02A8">
        <w:rPr>
          <w:rFonts w:ascii="Times New Roman"/>
          <w:i/>
          <w:color w:val="000000" w:themeColor="text1"/>
          <w:spacing w:val="-27"/>
          <w:w w:val="105"/>
        </w:rPr>
        <w:t xml:space="preserve"> </w:t>
      </w:r>
      <w:r w:rsidRPr="00BF02A8">
        <w:rPr>
          <w:rFonts w:ascii="Times New Roman"/>
          <w:i/>
          <w:color w:val="000000" w:themeColor="text1"/>
          <w:w w:val="105"/>
        </w:rPr>
        <w:t>Board</w:t>
      </w:r>
    </w:p>
    <w:p w14:paraId="17B8701E" w14:textId="77777777" w:rsidR="00FD628F" w:rsidRPr="00BF02A8" w:rsidRDefault="00FD628F">
      <w:pPr>
        <w:pStyle w:val="BodyText"/>
        <w:spacing w:before="5"/>
        <w:rPr>
          <w:rFonts w:ascii="Times New Roman"/>
          <w:i/>
          <w:color w:val="000000" w:themeColor="text1"/>
          <w:sz w:val="15"/>
        </w:rPr>
      </w:pPr>
    </w:p>
    <w:p w14:paraId="19B1F050" w14:textId="77777777" w:rsidR="00CE614F" w:rsidRDefault="00810C04" w:rsidP="00D95284">
      <w:pPr>
        <w:pStyle w:val="Heading1"/>
        <w:rPr>
          <w:color w:val="000000" w:themeColor="text1"/>
          <w:w w:val="105"/>
          <w:sz w:val="24"/>
        </w:rPr>
      </w:pPr>
      <w:bookmarkStart w:id="29" w:name="_Toc4873374"/>
      <w:bookmarkStart w:id="30" w:name="_Toc94708013"/>
      <w:r>
        <w:rPr>
          <w:color w:val="000000" w:themeColor="text1"/>
          <w:w w:val="105"/>
          <w:sz w:val="24"/>
        </w:rPr>
        <w:t>Annex-C</w:t>
      </w:r>
      <w:r w:rsidR="00677353" w:rsidRPr="002F0B38">
        <w:rPr>
          <w:color w:val="000000" w:themeColor="text1"/>
          <w:w w:val="105"/>
          <w:sz w:val="24"/>
        </w:rPr>
        <w:t xml:space="preserve"> (CVs of Key Personnel)</w:t>
      </w:r>
      <w:bookmarkEnd w:id="29"/>
      <w:bookmarkEnd w:id="30"/>
    </w:p>
    <w:p w14:paraId="5A5CF67E" w14:textId="77777777" w:rsidR="00D95284" w:rsidRPr="00943A7E" w:rsidRDefault="00D95284" w:rsidP="00943A7E">
      <w:pPr>
        <w:pStyle w:val="BodyText"/>
        <w:jc w:val="center"/>
        <w:rPr>
          <w:b/>
          <w:w w:val="105"/>
          <w:sz w:val="30"/>
          <w:szCs w:val="30"/>
        </w:rPr>
      </w:pPr>
      <w:bookmarkStart w:id="31" w:name="_Toc66885957"/>
      <w:r w:rsidRPr="00943A7E">
        <w:rPr>
          <w:b/>
          <w:sz w:val="30"/>
          <w:szCs w:val="30"/>
        </w:rPr>
        <w:t>CURRICULUM VITAE (CV)</w:t>
      </w:r>
      <w:bookmarkEnd w:id="31"/>
    </w:p>
    <w:p w14:paraId="3B6919EA" w14:textId="77777777" w:rsidR="00CE614F" w:rsidRPr="002D2E64" w:rsidRDefault="00CE614F" w:rsidP="00CE614F">
      <w:pPr>
        <w:pStyle w:val="ListParagraph"/>
        <w:numPr>
          <w:ilvl w:val="0"/>
          <w:numId w:val="43"/>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4A13ED30" w14:textId="77777777" w:rsidR="00CE614F" w:rsidRPr="002D2E64" w:rsidRDefault="00CE614F" w:rsidP="00CE614F">
      <w:pPr>
        <w:pStyle w:val="ListParagraph"/>
        <w:numPr>
          <w:ilvl w:val="0"/>
          <w:numId w:val="43"/>
        </w:numPr>
        <w:rPr>
          <w:b/>
          <w:sz w:val="24"/>
          <w:szCs w:val="24"/>
        </w:rPr>
      </w:pPr>
      <w:bookmarkStart w:id="32" w:name="_Toc51705289"/>
      <w:bookmarkStart w:id="33" w:name="_Toc66887150"/>
      <w:r w:rsidRPr="002D2E64">
        <w:rPr>
          <w:b/>
          <w:sz w:val="24"/>
          <w:szCs w:val="24"/>
        </w:rPr>
        <w:t>Current Position in the Firm:</w:t>
      </w:r>
      <w:bookmarkEnd w:id="32"/>
      <w:bookmarkEnd w:id="33"/>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797F39B4" w14:textId="77777777" w:rsidR="00CE614F" w:rsidRPr="002D2E64" w:rsidRDefault="00CE614F" w:rsidP="00CE614F">
      <w:pPr>
        <w:pStyle w:val="ListParagraph"/>
        <w:numPr>
          <w:ilvl w:val="0"/>
          <w:numId w:val="43"/>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20D5A47B" w14:textId="77777777" w:rsidR="00CE614F" w:rsidRPr="002D2E64" w:rsidRDefault="00CE614F" w:rsidP="00CE614F">
      <w:pPr>
        <w:pStyle w:val="ListParagraph"/>
        <w:numPr>
          <w:ilvl w:val="0"/>
          <w:numId w:val="43"/>
        </w:numPr>
        <w:rPr>
          <w:b/>
          <w:sz w:val="24"/>
          <w:szCs w:val="24"/>
        </w:rPr>
      </w:pPr>
      <w:bookmarkStart w:id="34" w:name="_Toc51705290"/>
      <w:bookmarkStart w:id="35" w:name="_Toc66887151"/>
      <w:r w:rsidRPr="002D2E64">
        <w:rPr>
          <w:b/>
          <w:sz w:val="24"/>
          <w:szCs w:val="24"/>
        </w:rPr>
        <w:t>Nationality</w:t>
      </w:r>
      <w:bookmarkEnd w:id="34"/>
      <w:bookmarkEnd w:id="35"/>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3F13C05A" w14:textId="77777777" w:rsidR="00CE614F" w:rsidRPr="002D2E64" w:rsidRDefault="00CE614F" w:rsidP="00CE614F">
      <w:pPr>
        <w:pStyle w:val="ListParagraph"/>
        <w:numPr>
          <w:ilvl w:val="0"/>
          <w:numId w:val="43"/>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73C702FA" w14:textId="77777777" w:rsidR="00CE614F" w:rsidRPr="002D2E64" w:rsidRDefault="00CE614F" w:rsidP="00CE614F">
      <w:pPr>
        <w:pStyle w:val="ListParagraph"/>
        <w:numPr>
          <w:ilvl w:val="0"/>
          <w:numId w:val="43"/>
        </w:numPr>
        <w:rPr>
          <w:b/>
          <w:sz w:val="24"/>
          <w:szCs w:val="24"/>
        </w:rPr>
      </w:pPr>
      <w:bookmarkStart w:id="36" w:name="_Toc66887152"/>
      <w:r w:rsidRPr="002D2E64">
        <w:rPr>
          <w:b/>
          <w:sz w:val="24"/>
          <w:szCs w:val="24"/>
        </w:rPr>
        <w:t>Mobile No.  ____________________________________________</w:t>
      </w:r>
      <w:bookmarkEnd w:id="36"/>
    </w:p>
    <w:p w14:paraId="34CA1932" w14:textId="77777777" w:rsidR="00CE614F" w:rsidRPr="002D2E64" w:rsidRDefault="00CE614F" w:rsidP="00CE614F">
      <w:pPr>
        <w:pStyle w:val="ListParagraph"/>
        <w:numPr>
          <w:ilvl w:val="0"/>
          <w:numId w:val="43"/>
        </w:numPr>
        <w:rPr>
          <w:b/>
          <w:sz w:val="24"/>
          <w:szCs w:val="24"/>
        </w:rPr>
      </w:pPr>
      <w:bookmarkStart w:id="37" w:name="_Toc66887153"/>
      <w:r w:rsidRPr="002D2E64">
        <w:rPr>
          <w:b/>
          <w:sz w:val="24"/>
          <w:szCs w:val="24"/>
        </w:rPr>
        <w:t>Email Address: _________________________________________</w:t>
      </w:r>
      <w:bookmarkEnd w:id="37"/>
    </w:p>
    <w:p w14:paraId="48356E0D" w14:textId="77777777" w:rsidR="00CE614F" w:rsidRPr="002D2E64" w:rsidRDefault="00CE614F" w:rsidP="00CE614F">
      <w:pPr>
        <w:pStyle w:val="ListParagraph"/>
        <w:numPr>
          <w:ilvl w:val="0"/>
          <w:numId w:val="43"/>
        </w:numPr>
        <w:rPr>
          <w:b/>
          <w:sz w:val="24"/>
          <w:szCs w:val="24"/>
        </w:rPr>
      </w:pPr>
      <w:bookmarkStart w:id="38" w:name="_Toc66887154"/>
      <w:r w:rsidRPr="002D2E64">
        <w:rPr>
          <w:b/>
          <w:sz w:val="24"/>
          <w:szCs w:val="24"/>
        </w:rPr>
        <w:t>Home Address: _________________________________________</w:t>
      </w:r>
      <w:bookmarkEnd w:id="38"/>
    </w:p>
    <w:p w14:paraId="44CBCF39" w14:textId="77777777" w:rsidR="00CE614F" w:rsidRPr="002D2E64" w:rsidRDefault="00CE614F" w:rsidP="00CE614F">
      <w:pPr>
        <w:pStyle w:val="ListParagraph"/>
        <w:numPr>
          <w:ilvl w:val="0"/>
          <w:numId w:val="43"/>
        </w:numPr>
        <w:rPr>
          <w:b/>
          <w:sz w:val="24"/>
          <w:szCs w:val="24"/>
        </w:rPr>
      </w:pPr>
      <w:bookmarkStart w:id="39" w:name="_Toc51705291"/>
      <w:bookmarkStart w:id="40" w:name="_Toc66887155"/>
      <w:r w:rsidRPr="002D2E64">
        <w:rPr>
          <w:b/>
          <w:sz w:val="24"/>
          <w:szCs w:val="24"/>
        </w:rPr>
        <w:t>Education:</w:t>
      </w:r>
      <w:bookmarkEnd w:id="39"/>
      <w:bookmarkEnd w:id="40"/>
    </w:p>
    <w:p w14:paraId="59D9AA21" w14:textId="77777777" w:rsidR="00CE614F" w:rsidRPr="00F90DF0" w:rsidRDefault="00CE614F" w:rsidP="00CE614F">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CE614F" w:rsidRPr="00F90DF0" w14:paraId="0750E26A" w14:textId="77777777" w:rsidTr="00C6200A">
        <w:trPr>
          <w:trHeight w:val="438"/>
        </w:trPr>
        <w:tc>
          <w:tcPr>
            <w:tcW w:w="1844" w:type="dxa"/>
            <w:shd w:val="clear" w:color="auto" w:fill="D0CECE"/>
          </w:tcPr>
          <w:p w14:paraId="0E608776" w14:textId="77777777" w:rsidR="00CE614F" w:rsidRPr="00F90DF0" w:rsidRDefault="00CE614F" w:rsidP="00C6200A">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28397AAF" w14:textId="77777777" w:rsidR="00CE614F" w:rsidRPr="00F90DF0" w:rsidRDefault="00CE614F" w:rsidP="00C6200A">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4024439F" w14:textId="77777777" w:rsidR="00CE614F" w:rsidRPr="00F90DF0" w:rsidRDefault="00CE614F" w:rsidP="00C6200A">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4A42FF81" w14:textId="77777777" w:rsidR="00CE614F" w:rsidRPr="00F90DF0" w:rsidRDefault="00CE614F" w:rsidP="00C6200A">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CE614F" w:rsidRPr="00F90DF0" w14:paraId="4A9A90C8" w14:textId="77777777" w:rsidTr="00C6200A">
        <w:trPr>
          <w:trHeight w:val="350"/>
        </w:trPr>
        <w:tc>
          <w:tcPr>
            <w:tcW w:w="1844" w:type="dxa"/>
            <w:shd w:val="clear" w:color="auto" w:fill="F1F1F1"/>
          </w:tcPr>
          <w:p w14:paraId="450ABB39" w14:textId="77777777" w:rsidR="00CE614F" w:rsidRPr="00F90DF0" w:rsidRDefault="00CE614F" w:rsidP="00C6200A">
            <w:pPr>
              <w:pStyle w:val="TableParagraph"/>
              <w:rPr>
                <w:rFonts w:ascii="Times New Roman"/>
                <w:color w:val="000000" w:themeColor="text1"/>
              </w:rPr>
            </w:pPr>
          </w:p>
        </w:tc>
        <w:tc>
          <w:tcPr>
            <w:tcW w:w="2910" w:type="dxa"/>
            <w:shd w:val="clear" w:color="auto" w:fill="F1F1F1"/>
          </w:tcPr>
          <w:p w14:paraId="47BD54D2" w14:textId="77777777" w:rsidR="00CE614F" w:rsidRPr="00F90DF0" w:rsidRDefault="00CE614F" w:rsidP="00C6200A">
            <w:pPr>
              <w:pStyle w:val="TableParagraph"/>
              <w:rPr>
                <w:rFonts w:ascii="Times New Roman"/>
                <w:color w:val="000000" w:themeColor="text1"/>
              </w:rPr>
            </w:pPr>
          </w:p>
        </w:tc>
        <w:tc>
          <w:tcPr>
            <w:tcW w:w="3104" w:type="dxa"/>
            <w:shd w:val="clear" w:color="auto" w:fill="F1F1F1"/>
          </w:tcPr>
          <w:p w14:paraId="456BD155" w14:textId="77777777" w:rsidR="00CE614F" w:rsidRPr="00F90DF0" w:rsidRDefault="00CE614F" w:rsidP="00C6200A">
            <w:pPr>
              <w:pStyle w:val="TableParagraph"/>
              <w:rPr>
                <w:rFonts w:ascii="Times New Roman"/>
                <w:color w:val="000000" w:themeColor="text1"/>
              </w:rPr>
            </w:pPr>
          </w:p>
        </w:tc>
        <w:tc>
          <w:tcPr>
            <w:tcW w:w="2088" w:type="dxa"/>
            <w:shd w:val="clear" w:color="auto" w:fill="F1F1F1"/>
          </w:tcPr>
          <w:p w14:paraId="544A89F0" w14:textId="77777777" w:rsidR="00CE614F" w:rsidRPr="00F90DF0" w:rsidRDefault="00CE614F" w:rsidP="00C6200A">
            <w:pPr>
              <w:pStyle w:val="TableParagraph"/>
              <w:rPr>
                <w:rFonts w:ascii="Times New Roman"/>
                <w:color w:val="000000" w:themeColor="text1"/>
              </w:rPr>
            </w:pPr>
          </w:p>
        </w:tc>
      </w:tr>
    </w:tbl>
    <w:p w14:paraId="26B12545" w14:textId="77777777" w:rsidR="00CE614F" w:rsidRPr="002D2E64" w:rsidRDefault="00CE614F" w:rsidP="00CE614F">
      <w:pPr>
        <w:pStyle w:val="ListParagraph"/>
        <w:numPr>
          <w:ilvl w:val="0"/>
          <w:numId w:val="43"/>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74EF8F05" w14:textId="77777777" w:rsidR="00CE614F" w:rsidRPr="002D2E64" w:rsidRDefault="00CE614F" w:rsidP="00CE614F">
      <w:pPr>
        <w:pStyle w:val="ListParagraph"/>
        <w:numPr>
          <w:ilvl w:val="0"/>
          <w:numId w:val="43"/>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254EB38C" w14:textId="77777777" w:rsidR="00CE614F" w:rsidRPr="002D2E64" w:rsidRDefault="00CE614F" w:rsidP="00CE614F">
      <w:pPr>
        <w:pStyle w:val="ListParagraph"/>
        <w:numPr>
          <w:ilvl w:val="0"/>
          <w:numId w:val="43"/>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574AB7BB" w14:textId="77777777" w:rsidR="00CE614F" w:rsidRPr="002D2E64" w:rsidRDefault="00CE614F" w:rsidP="00CE614F">
      <w:pPr>
        <w:pStyle w:val="ListParagraph"/>
        <w:numPr>
          <w:ilvl w:val="0"/>
          <w:numId w:val="43"/>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687771C6" w14:textId="77777777" w:rsidR="00CE614F" w:rsidRPr="002D2E64" w:rsidRDefault="00CE614F" w:rsidP="00CE614F">
      <w:pPr>
        <w:pStyle w:val="ListParagraph"/>
        <w:numPr>
          <w:ilvl w:val="0"/>
          <w:numId w:val="43"/>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4954A7E6" w14:textId="77777777" w:rsidR="00CE614F" w:rsidRPr="00F90DF0" w:rsidRDefault="00CE614F" w:rsidP="00CE614F">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CE614F" w:rsidRPr="00F90DF0" w14:paraId="63FC34FF" w14:textId="77777777" w:rsidTr="00C6200A">
        <w:trPr>
          <w:trHeight w:val="512"/>
        </w:trPr>
        <w:tc>
          <w:tcPr>
            <w:tcW w:w="3146" w:type="dxa"/>
            <w:shd w:val="clear" w:color="auto" w:fill="D0CECE"/>
          </w:tcPr>
          <w:p w14:paraId="4FB9FCC5" w14:textId="77777777" w:rsidR="00CE614F" w:rsidRPr="00F90DF0" w:rsidRDefault="00CE614F" w:rsidP="00C6200A">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2D22DFB8" w14:textId="77777777" w:rsidR="00CE614F" w:rsidRPr="00F90DF0" w:rsidRDefault="00CE614F" w:rsidP="00C6200A">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2DED5AA1" w14:textId="77777777" w:rsidR="00CE614F" w:rsidRPr="00F90DF0" w:rsidRDefault="00CE614F" w:rsidP="00C6200A">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05BAA297" w14:textId="77777777" w:rsidR="00CE614F" w:rsidRPr="00F90DF0" w:rsidRDefault="00CE614F" w:rsidP="00C6200A">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CE614F" w:rsidRPr="00F90DF0" w14:paraId="5E2C885E" w14:textId="77777777" w:rsidTr="00C6200A">
        <w:trPr>
          <w:trHeight w:val="348"/>
        </w:trPr>
        <w:tc>
          <w:tcPr>
            <w:tcW w:w="3146" w:type="dxa"/>
            <w:shd w:val="clear" w:color="auto" w:fill="F1F1F1"/>
          </w:tcPr>
          <w:p w14:paraId="5D8A190A" w14:textId="77777777" w:rsidR="00CE614F" w:rsidRPr="00F90DF0" w:rsidRDefault="00CE614F" w:rsidP="00C6200A">
            <w:pPr>
              <w:pStyle w:val="TableParagraph"/>
              <w:rPr>
                <w:rFonts w:ascii="Times New Roman"/>
                <w:color w:val="000000" w:themeColor="text1"/>
              </w:rPr>
            </w:pPr>
          </w:p>
        </w:tc>
        <w:tc>
          <w:tcPr>
            <w:tcW w:w="2672" w:type="dxa"/>
            <w:shd w:val="clear" w:color="auto" w:fill="F1F1F1"/>
          </w:tcPr>
          <w:p w14:paraId="15EF7EE2" w14:textId="77777777" w:rsidR="00CE614F" w:rsidRPr="00F90DF0" w:rsidRDefault="00CE614F" w:rsidP="00C6200A">
            <w:pPr>
              <w:pStyle w:val="TableParagraph"/>
              <w:rPr>
                <w:rFonts w:ascii="Times New Roman"/>
                <w:color w:val="000000" w:themeColor="text1"/>
              </w:rPr>
            </w:pPr>
          </w:p>
        </w:tc>
        <w:tc>
          <w:tcPr>
            <w:tcW w:w="2162" w:type="dxa"/>
            <w:shd w:val="clear" w:color="auto" w:fill="F1F1F1"/>
          </w:tcPr>
          <w:p w14:paraId="1FE36D4F" w14:textId="77777777" w:rsidR="00CE614F" w:rsidRPr="00F90DF0" w:rsidRDefault="00CE614F" w:rsidP="00C6200A">
            <w:pPr>
              <w:pStyle w:val="TableParagraph"/>
              <w:rPr>
                <w:rFonts w:ascii="Times New Roman"/>
                <w:color w:val="000000" w:themeColor="text1"/>
              </w:rPr>
            </w:pPr>
          </w:p>
        </w:tc>
        <w:tc>
          <w:tcPr>
            <w:tcW w:w="1965" w:type="dxa"/>
            <w:shd w:val="clear" w:color="auto" w:fill="F1F1F1"/>
          </w:tcPr>
          <w:p w14:paraId="72E534EE" w14:textId="77777777" w:rsidR="00CE614F" w:rsidRPr="00F90DF0" w:rsidRDefault="00CE614F" w:rsidP="00C6200A">
            <w:pPr>
              <w:pStyle w:val="TableParagraph"/>
              <w:rPr>
                <w:rFonts w:ascii="Times New Roman"/>
                <w:color w:val="000000" w:themeColor="text1"/>
              </w:rPr>
            </w:pPr>
          </w:p>
        </w:tc>
      </w:tr>
    </w:tbl>
    <w:p w14:paraId="6D786C5E" w14:textId="77777777" w:rsidR="00CE614F" w:rsidRPr="002D2E64" w:rsidRDefault="00CE614F" w:rsidP="00CE614F">
      <w:pPr>
        <w:pStyle w:val="ListParagraph"/>
        <w:numPr>
          <w:ilvl w:val="0"/>
          <w:numId w:val="43"/>
        </w:numPr>
        <w:rPr>
          <w:b/>
        </w:rPr>
      </w:pPr>
      <w:bookmarkStart w:id="41" w:name="_Toc51705292"/>
      <w:bookmarkStart w:id="42" w:name="_Toc66887156"/>
      <w:r w:rsidRPr="002D2E64">
        <w:rPr>
          <w:b/>
        </w:rPr>
        <w:t>Detail of Work</w:t>
      </w:r>
      <w:r w:rsidRPr="002D2E64">
        <w:rPr>
          <w:b/>
          <w:spacing w:val="9"/>
        </w:rPr>
        <w:t xml:space="preserve"> </w:t>
      </w:r>
      <w:r w:rsidRPr="002D2E64">
        <w:rPr>
          <w:b/>
        </w:rPr>
        <w:t>Undertaken</w:t>
      </w:r>
      <w:bookmarkEnd w:id="41"/>
      <w:bookmarkEnd w:id="42"/>
    </w:p>
    <w:p w14:paraId="3FE23368" w14:textId="77777777" w:rsidR="00CE614F" w:rsidRPr="007F4284" w:rsidRDefault="00CE614F" w:rsidP="00CE614F">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63DAEDED" w14:textId="77777777" w:rsidR="00CE614F" w:rsidRPr="00F90DF0" w:rsidRDefault="00CE614F" w:rsidP="00CE614F">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60E6926F" w14:textId="77777777" w:rsidR="00CE614F" w:rsidRPr="00F90DF0" w:rsidRDefault="00CE614F" w:rsidP="00CE614F">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088C9767" w14:textId="77777777" w:rsidR="00CE614F" w:rsidRPr="00F90DF0" w:rsidRDefault="00CE614F" w:rsidP="00CE614F">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1498ED30" w14:textId="77777777" w:rsidR="00CE614F" w:rsidRPr="00F90DF0" w:rsidRDefault="00CE614F" w:rsidP="00CE614F">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49D008B4" w14:textId="77777777" w:rsidR="00CE614F" w:rsidRPr="002D2E64" w:rsidRDefault="00CE614F" w:rsidP="00CE614F">
      <w:pPr>
        <w:pStyle w:val="ListParagraph"/>
        <w:numPr>
          <w:ilvl w:val="0"/>
          <w:numId w:val="43"/>
        </w:numPr>
        <w:rPr>
          <w:b/>
        </w:rPr>
      </w:pPr>
      <w:bookmarkStart w:id="43" w:name="_Toc51705293"/>
      <w:bookmarkStart w:id="44" w:name="_Toc66887157"/>
      <w:r w:rsidRPr="002D2E64">
        <w:rPr>
          <w:b/>
        </w:rPr>
        <w:t>Certification:</w:t>
      </w:r>
      <w:bookmarkEnd w:id="43"/>
      <w:bookmarkEnd w:id="44"/>
    </w:p>
    <w:p w14:paraId="4CEAB90E" w14:textId="77777777" w:rsidR="00CE614F" w:rsidRPr="00F90DF0" w:rsidRDefault="00CE614F" w:rsidP="00CE614F">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3CA3BDB" w14:textId="77777777" w:rsidR="00CE614F" w:rsidRPr="00F90DF0" w:rsidRDefault="00CE614F" w:rsidP="00CE614F">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60671E5E" w14:textId="77777777" w:rsidR="00CE614F" w:rsidRPr="00F90DF0" w:rsidRDefault="00CE614F" w:rsidP="00CE614F">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6F04E5DF" w14:textId="77777777" w:rsidR="00CE614F" w:rsidRPr="00F90DF0" w:rsidRDefault="00CE614F" w:rsidP="00CE614F">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9F3812B" w14:textId="77777777" w:rsidR="00CE614F" w:rsidRDefault="00CE614F" w:rsidP="00CE614F">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7DAF0A7C" w14:textId="77777777" w:rsidR="00CE614F" w:rsidRPr="00F90DF0" w:rsidRDefault="00CE614F" w:rsidP="00CE614F">
      <w:pPr>
        <w:tabs>
          <w:tab w:val="left" w:pos="7712"/>
        </w:tabs>
        <w:spacing w:before="96"/>
        <w:ind w:left="851"/>
        <w:rPr>
          <w:i/>
          <w:color w:val="000000" w:themeColor="text1"/>
        </w:rPr>
      </w:pPr>
    </w:p>
    <w:p w14:paraId="3F323C45" w14:textId="77777777" w:rsidR="00CE614F" w:rsidRPr="00733876" w:rsidRDefault="00CE614F" w:rsidP="00CE614F">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053EFB69" w14:textId="77777777" w:rsidR="00FD628F" w:rsidRPr="00BF02A8" w:rsidRDefault="00FD628F">
      <w:pPr>
        <w:spacing w:line="265" w:lineRule="exact"/>
        <w:jc w:val="right"/>
        <w:rPr>
          <w:rFonts w:ascii="Times New Roman"/>
          <w:color w:val="000000" w:themeColor="text1"/>
          <w:sz w:val="24"/>
        </w:rPr>
        <w:sectPr w:rsidR="00FD628F" w:rsidRPr="00BF02A8" w:rsidSect="00CB3216">
          <w:headerReference w:type="default" r:id="rId14"/>
          <w:footerReference w:type="default" r:id="rId15"/>
          <w:pgSz w:w="12240" w:h="15840"/>
          <w:pgMar w:top="480" w:right="1000" w:bottom="280" w:left="1020" w:header="0" w:footer="864" w:gutter="0"/>
          <w:cols w:space="720"/>
          <w:docGrid w:linePitch="299"/>
        </w:sectPr>
      </w:pPr>
    </w:p>
    <w:p w14:paraId="10982138" w14:textId="2AED28F1" w:rsidR="00B46588" w:rsidRPr="00253FED" w:rsidRDefault="006C64EB" w:rsidP="00253FED">
      <w:pPr>
        <w:spacing w:before="105"/>
        <w:ind w:left="114"/>
        <w:rPr>
          <w:b/>
          <w:color w:val="000000" w:themeColor="text1"/>
          <w:w w:val="105"/>
        </w:rPr>
      </w:pPr>
      <w:r>
        <w:rPr>
          <w:b/>
          <w:color w:val="000000" w:themeColor="text1"/>
          <w:w w:val="105"/>
        </w:rPr>
        <w:lastRenderedPageBreak/>
        <w:t>Financial Capabilities:</w:t>
      </w:r>
    </w:p>
    <w:p w14:paraId="373F2814" w14:textId="77777777" w:rsidR="00B46588" w:rsidRPr="002F0B38" w:rsidRDefault="00702C16" w:rsidP="002F0B38">
      <w:pPr>
        <w:pStyle w:val="Heading1"/>
        <w:rPr>
          <w:color w:val="000000" w:themeColor="text1"/>
          <w:w w:val="105"/>
          <w:sz w:val="24"/>
        </w:rPr>
      </w:pPr>
      <w:bookmarkStart w:id="45" w:name="_Toc94708014"/>
      <w:r>
        <w:rPr>
          <w:color w:val="000000" w:themeColor="text1"/>
          <w:w w:val="105"/>
          <w:sz w:val="24"/>
        </w:rPr>
        <w:t>Annex-D-1</w:t>
      </w:r>
      <w:r w:rsidR="00B46588" w:rsidRPr="002F0B38">
        <w:rPr>
          <w:color w:val="000000" w:themeColor="text1"/>
          <w:w w:val="105"/>
          <w:sz w:val="24"/>
        </w:rPr>
        <w:t xml:space="preserve"> (Cost of Relevant Assignment)</w:t>
      </w:r>
      <w:bookmarkEnd w:id="45"/>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B46588" w:rsidRPr="00416938" w14:paraId="63AC2447" w14:textId="77777777" w:rsidTr="00EC27AA">
        <w:trPr>
          <w:trHeight w:val="193"/>
        </w:trPr>
        <w:tc>
          <w:tcPr>
            <w:tcW w:w="630" w:type="dxa"/>
            <w:vMerge w:val="restart"/>
            <w:shd w:val="clear" w:color="auto" w:fill="D0CECE"/>
          </w:tcPr>
          <w:p w14:paraId="0CF14CBA" w14:textId="77777777" w:rsidR="00B46588" w:rsidRPr="00416938" w:rsidRDefault="00B46588" w:rsidP="00EC27AA">
            <w:pPr>
              <w:pStyle w:val="TableParagraph"/>
              <w:rPr>
                <w:color w:val="000000" w:themeColor="text1"/>
                <w:sz w:val="18"/>
              </w:rPr>
            </w:pPr>
          </w:p>
          <w:p w14:paraId="20193DA9" w14:textId="77777777" w:rsidR="00B46588" w:rsidRPr="00416938" w:rsidRDefault="00B46588" w:rsidP="00EC27AA">
            <w:pPr>
              <w:pStyle w:val="TableParagraph"/>
              <w:spacing w:before="8"/>
              <w:rPr>
                <w:color w:val="000000" w:themeColor="text1"/>
                <w:sz w:val="17"/>
              </w:rPr>
            </w:pPr>
          </w:p>
          <w:p w14:paraId="035F37D1" w14:textId="77777777" w:rsidR="00B46588" w:rsidRPr="00416938" w:rsidRDefault="00B46588"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76ED01F9" w14:textId="77777777" w:rsidR="00B46588" w:rsidRPr="00416938" w:rsidRDefault="00B46588" w:rsidP="00EC27AA">
            <w:pPr>
              <w:pStyle w:val="TableParagraph"/>
              <w:rPr>
                <w:color w:val="000000" w:themeColor="text1"/>
                <w:sz w:val="18"/>
              </w:rPr>
            </w:pPr>
          </w:p>
          <w:p w14:paraId="7D719E5F" w14:textId="77777777" w:rsidR="00B46588" w:rsidRPr="00416938" w:rsidRDefault="00B46588"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0AD59887" w14:textId="77777777" w:rsidR="00B46588" w:rsidRPr="00416938" w:rsidRDefault="00B46588" w:rsidP="00EC27AA">
            <w:pPr>
              <w:pStyle w:val="TableParagraph"/>
              <w:rPr>
                <w:color w:val="000000" w:themeColor="text1"/>
                <w:sz w:val="18"/>
              </w:rPr>
            </w:pPr>
          </w:p>
          <w:p w14:paraId="3F4929D1" w14:textId="77777777" w:rsidR="00B46588" w:rsidRPr="00416938" w:rsidRDefault="00B46588"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74D6084C" w14:textId="77777777" w:rsidR="00B46588" w:rsidRPr="00416938" w:rsidRDefault="00B46588" w:rsidP="00EC27AA">
            <w:pPr>
              <w:pStyle w:val="TableParagraph"/>
              <w:rPr>
                <w:color w:val="000000" w:themeColor="text1"/>
                <w:sz w:val="18"/>
              </w:rPr>
            </w:pPr>
          </w:p>
          <w:p w14:paraId="52092F7D" w14:textId="77777777" w:rsidR="00B46588" w:rsidRPr="00416938" w:rsidRDefault="00B46588" w:rsidP="00EC27AA">
            <w:pPr>
              <w:pStyle w:val="TableParagraph"/>
              <w:rPr>
                <w:color w:val="000000" w:themeColor="text1"/>
                <w:sz w:val="18"/>
              </w:rPr>
            </w:pPr>
          </w:p>
          <w:p w14:paraId="456FAD32" w14:textId="77777777" w:rsidR="00B46588" w:rsidRPr="00416938" w:rsidRDefault="00B46588"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68542862" w14:textId="77777777" w:rsidR="00B46588" w:rsidRPr="00416938" w:rsidRDefault="00B46588" w:rsidP="00EC27AA">
            <w:pPr>
              <w:pStyle w:val="TableParagraph"/>
              <w:spacing w:before="2"/>
              <w:rPr>
                <w:color w:val="000000" w:themeColor="text1"/>
              </w:rPr>
            </w:pPr>
          </w:p>
          <w:p w14:paraId="7F9E33E7" w14:textId="77777777" w:rsidR="00B46588" w:rsidRPr="00416938" w:rsidRDefault="00B46588"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733A323B" w14:textId="77777777" w:rsidR="00B46588" w:rsidRPr="00416938" w:rsidRDefault="00B46588" w:rsidP="00EC27AA">
            <w:pPr>
              <w:pStyle w:val="TableParagraph"/>
              <w:rPr>
                <w:color w:val="000000" w:themeColor="text1"/>
                <w:sz w:val="18"/>
              </w:rPr>
            </w:pPr>
          </w:p>
          <w:p w14:paraId="1AA5F174" w14:textId="77777777" w:rsidR="00B46588" w:rsidRPr="00416938" w:rsidRDefault="00B46588" w:rsidP="00EC27AA">
            <w:pPr>
              <w:pStyle w:val="TableParagraph"/>
              <w:spacing w:before="8"/>
              <w:rPr>
                <w:color w:val="000000" w:themeColor="text1"/>
                <w:sz w:val="18"/>
              </w:rPr>
            </w:pPr>
          </w:p>
          <w:p w14:paraId="6B2CB7E5" w14:textId="77777777" w:rsidR="00B46588" w:rsidRPr="00416938" w:rsidRDefault="00B46588"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2D97B458" w14:textId="77777777" w:rsidR="00B46588" w:rsidRPr="00416938" w:rsidRDefault="00B46588"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2FEE5A07" w14:textId="77777777" w:rsidR="00B46588" w:rsidRPr="00416938" w:rsidRDefault="00B46588"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66009203" w14:textId="77777777" w:rsidR="00B46588" w:rsidRPr="00416938" w:rsidRDefault="00B46588" w:rsidP="00EC27AA">
            <w:pPr>
              <w:pStyle w:val="TableParagraph"/>
              <w:spacing w:before="10"/>
              <w:rPr>
                <w:color w:val="000000" w:themeColor="text1"/>
                <w:sz w:val="14"/>
              </w:rPr>
            </w:pPr>
          </w:p>
          <w:p w14:paraId="3EEE6444" w14:textId="77777777" w:rsidR="00B46588" w:rsidRPr="00416938" w:rsidRDefault="00B46588"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5A89631D" w14:textId="77777777" w:rsidR="00B46588" w:rsidRPr="00416938" w:rsidRDefault="00B46588"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B46588" w:rsidRPr="00416938" w14:paraId="2F016679" w14:textId="77777777" w:rsidTr="00EC27AA">
        <w:trPr>
          <w:trHeight w:val="467"/>
        </w:trPr>
        <w:tc>
          <w:tcPr>
            <w:tcW w:w="630" w:type="dxa"/>
            <w:vMerge/>
            <w:tcBorders>
              <w:top w:val="nil"/>
            </w:tcBorders>
            <w:shd w:val="clear" w:color="auto" w:fill="D0CECE"/>
          </w:tcPr>
          <w:p w14:paraId="5DF8A257" w14:textId="77777777" w:rsidR="00B46588" w:rsidRPr="00416938" w:rsidRDefault="00B46588" w:rsidP="00EC27AA">
            <w:pPr>
              <w:rPr>
                <w:color w:val="000000" w:themeColor="text1"/>
                <w:sz w:val="2"/>
                <w:szCs w:val="2"/>
              </w:rPr>
            </w:pPr>
          </w:p>
        </w:tc>
        <w:tc>
          <w:tcPr>
            <w:tcW w:w="1260" w:type="dxa"/>
            <w:vMerge/>
            <w:tcBorders>
              <w:top w:val="nil"/>
            </w:tcBorders>
            <w:shd w:val="clear" w:color="auto" w:fill="D0CECE"/>
          </w:tcPr>
          <w:p w14:paraId="2678C8B0" w14:textId="77777777" w:rsidR="00B46588" w:rsidRPr="00416938" w:rsidRDefault="00B46588" w:rsidP="00EC27AA">
            <w:pPr>
              <w:rPr>
                <w:color w:val="000000" w:themeColor="text1"/>
                <w:sz w:val="2"/>
                <w:szCs w:val="2"/>
              </w:rPr>
            </w:pPr>
          </w:p>
        </w:tc>
        <w:tc>
          <w:tcPr>
            <w:tcW w:w="2700" w:type="dxa"/>
            <w:vMerge/>
            <w:tcBorders>
              <w:top w:val="nil"/>
            </w:tcBorders>
            <w:shd w:val="clear" w:color="auto" w:fill="D0CECE"/>
          </w:tcPr>
          <w:p w14:paraId="02B7BCB1" w14:textId="77777777" w:rsidR="00B46588" w:rsidRPr="00416938" w:rsidRDefault="00B46588" w:rsidP="00EC27AA">
            <w:pPr>
              <w:rPr>
                <w:color w:val="000000" w:themeColor="text1"/>
                <w:sz w:val="2"/>
                <w:szCs w:val="2"/>
              </w:rPr>
            </w:pPr>
          </w:p>
        </w:tc>
        <w:tc>
          <w:tcPr>
            <w:tcW w:w="900" w:type="dxa"/>
            <w:vMerge/>
            <w:tcBorders>
              <w:top w:val="nil"/>
            </w:tcBorders>
            <w:shd w:val="clear" w:color="auto" w:fill="D0CECE"/>
          </w:tcPr>
          <w:p w14:paraId="5DCE80FB" w14:textId="77777777" w:rsidR="00B46588" w:rsidRPr="00416938" w:rsidRDefault="00B46588" w:rsidP="00EC27AA">
            <w:pPr>
              <w:rPr>
                <w:color w:val="000000" w:themeColor="text1"/>
                <w:sz w:val="2"/>
                <w:szCs w:val="2"/>
              </w:rPr>
            </w:pPr>
          </w:p>
        </w:tc>
        <w:tc>
          <w:tcPr>
            <w:tcW w:w="1440" w:type="dxa"/>
            <w:vMerge/>
            <w:tcBorders>
              <w:top w:val="nil"/>
            </w:tcBorders>
            <w:shd w:val="clear" w:color="auto" w:fill="D0CECE"/>
          </w:tcPr>
          <w:p w14:paraId="5636FD3E" w14:textId="77777777" w:rsidR="00B46588" w:rsidRPr="00416938" w:rsidRDefault="00B46588" w:rsidP="00EC27AA">
            <w:pPr>
              <w:rPr>
                <w:color w:val="000000" w:themeColor="text1"/>
                <w:sz w:val="2"/>
                <w:szCs w:val="2"/>
              </w:rPr>
            </w:pPr>
          </w:p>
        </w:tc>
        <w:tc>
          <w:tcPr>
            <w:tcW w:w="1350" w:type="dxa"/>
            <w:vMerge/>
            <w:tcBorders>
              <w:top w:val="nil"/>
            </w:tcBorders>
            <w:shd w:val="clear" w:color="auto" w:fill="D0CECE"/>
          </w:tcPr>
          <w:p w14:paraId="169E1F20" w14:textId="77777777" w:rsidR="00B46588" w:rsidRPr="00416938" w:rsidRDefault="00B46588" w:rsidP="00EC27AA">
            <w:pPr>
              <w:rPr>
                <w:color w:val="000000" w:themeColor="text1"/>
                <w:sz w:val="2"/>
                <w:szCs w:val="2"/>
              </w:rPr>
            </w:pPr>
          </w:p>
        </w:tc>
        <w:tc>
          <w:tcPr>
            <w:tcW w:w="2700" w:type="dxa"/>
            <w:vMerge/>
            <w:tcBorders>
              <w:top w:val="nil"/>
            </w:tcBorders>
            <w:shd w:val="clear" w:color="auto" w:fill="D0CECE"/>
          </w:tcPr>
          <w:p w14:paraId="4B1CBBCE" w14:textId="77777777" w:rsidR="00B46588" w:rsidRPr="00416938" w:rsidRDefault="00B46588" w:rsidP="00EC27AA">
            <w:pPr>
              <w:rPr>
                <w:color w:val="000000" w:themeColor="text1"/>
                <w:sz w:val="2"/>
                <w:szCs w:val="2"/>
              </w:rPr>
            </w:pPr>
          </w:p>
        </w:tc>
        <w:tc>
          <w:tcPr>
            <w:tcW w:w="2674" w:type="dxa"/>
            <w:vMerge/>
            <w:tcBorders>
              <w:top w:val="nil"/>
            </w:tcBorders>
            <w:shd w:val="clear" w:color="auto" w:fill="D0CECE"/>
          </w:tcPr>
          <w:p w14:paraId="285DBBFB" w14:textId="77777777" w:rsidR="00B46588" w:rsidRPr="00416938" w:rsidRDefault="00B46588" w:rsidP="00EC27AA">
            <w:pPr>
              <w:rPr>
                <w:color w:val="000000" w:themeColor="text1"/>
                <w:sz w:val="2"/>
                <w:szCs w:val="2"/>
              </w:rPr>
            </w:pPr>
          </w:p>
        </w:tc>
      </w:tr>
      <w:tr w:rsidR="00B46588" w:rsidRPr="00416938" w14:paraId="788FEA58" w14:textId="77777777" w:rsidTr="00EC27AA">
        <w:trPr>
          <w:trHeight w:val="20"/>
        </w:trPr>
        <w:tc>
          <w:tcPr>
            <w:tcW w:w="630" w:type="dxa"/>
            <w:shd w:val="clear" w:color="auto" w:fill="F1F1F1"/>
            <w:vAlign w:val="center"/>
          </w:tcPr>
          <w:p w14:paraId="63C50513" w14:textId="77777777" w:rsidR="00B46588" w:rsidRPr="00CD11E1" w:rsidRDefault="00B46588" w:rsidP="00EC27A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186090EE"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4BA4CAEF"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0C0A0FD0"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790D61FF"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11755FC3"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5EE77383"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704740DA"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4D72398C" w14:textId="77777777" w:rsidTr="00EC27AA">
        <w:trPr>
          <w:trHeight w:val="20"/>
        </w:trPr>
        <w:tc>
          <w:tcPr>
            <w:tcW w:w="630" w:type="dxa"/>
            <w:shd w:val="clear" w:color="auto" w:fill="F1F1F1"/>
            <w:vAlign w:val="center"/>
          </w:tcPr>
          <w:p w14:paraId="441E3B9D" w14:textId="77777777" w:rsidR="00B46588" w:rsidRPr="00CD11E1" w:rsidRDefault="00B46588" w:rsidP="00EC27A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56E1C36F"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2E136B84"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3A1079E6"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25214951"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09067D53"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590284E9"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50B1BB7B"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028D40AF" w14:textId="77777777" w:rsidTr="00EC27AA">
        <w:trPr>
          <w:trHeight w:val="20"/>
        </w:trPr>
        <w:tc>
          <w:tcPr>
            <w:tcW w:w="630" w:type="dxa"/>
            <w:shd w:val="clear" w:color="auto" w:fill="F1F1F1"/>
            <w:vAlign w:val="center"/>
          </w:tcPr>
          <w:p w14:paraId="32167DDC" w14:textId="77777777" w:rsidR="00B46588" w:rsidRPr="00CD11E1" w:rsidRDefault="00B46588" w:rsidP="00EC27A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23E73E22"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794776B0"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45A1440F"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56BCD2AF"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24EB583F"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73A5261A"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21B39CA6"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32098EA9" w14:textId="77777777" w:rsidTr="00EC27AA">
        <w:trPr>
          <w:trHeight w:val="20"/>
        </w:trPr>
        <w:tc>
          <w:tcPr>
            <w:tcW w:w="630" w:type="dxa"/>
            <w:shd w:val="clear" w:color="auto" w:fill="F1F1F1"/>
            <w:vAlign w:val="center"/>
          </w:tcPr>
          <w:p w14:paraId="7FF72BC6" w14:textId="77777777" w:rsidR="00B46588" w:rsidRPr="00CD11E1" w:rsidRDefault="00B46588" w:rsidP="00EC27A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48573F98"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562F93F1"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7A4B69B3"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3A230079"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6BD5F2F4"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09D6620C"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007C0CF4" w14:textId="77777777" w:rsidR="00B46588" w:rsidRPr="00CD11E1" w:rsidRDefault="00B46588" w:rsidP="00EC27AA">
            <w:pPr>
              <w:pStyle w:val="TableParagraph"/>
              <w:jc w:val="center"/>
              <w:rPr>
                <w:rFonts w:ascii="Times New Roman"/>
                <w:color w:val="000000" w:themeColor="text1"/>
                <w:sz w:val="20"/>
              </w:rPr>
            </w:pPr>
          </w:p>
        </w:tc>
      </w:tr>
      <w:tr w:rsidR="00B46588" w:rsidRPr="00416938" w14:paraId="3CB989B4" w14:textId="77777777" w:rsidTr="00EC27AA">
        <w:trPr>
          <w:trHeight w:val="20"/>
        </w:trPr>
        <w:tc>
          <w:tcPr>
            <w:tcW w:w="630" w:type="dxa"/>
            <w:shd w:val="clear" w:color="auto" w:fill="F1F1F1"/>
            <w:vAlign w:val="center"/>
          </w:tcPr>
          <w:p w14:paraId="33B2AEB5" w14:textId="77777777" w:rsidR="00B46588" w:rsidRPr="00CD11E1" w:rsidRDefault="00B46588" w:rsidP="00EC27A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68E51567"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37730917" w14:textId="77777777" w:rsidR="00B46588" w:rsidRPr="00CD11E1" w:rsidRDefault="00B46588" w:rsidP="00EC27AA">
            <w:pPr>
              <w:pStyle w:val="TableParagraph"/>
              <w:jc w:val="center"/>
              <w:rPr>
                <w:rFonts w:ascii="Times New Roman"/>
                <w:color w:val="000000" w:themeColor="text1"/>
                <w:sz w:val="20"/>
              </w:rPr>
            </w:pPr>
          </w:p>
        </w:tc>
        <w:tc>
          <w:tcPr>
            <w:tcW w:w="900" w:type="dxa"/>
            <w:shd w:val="clear" w:color="auto" w:fill="F1F1F1"/>
            <w:vAlign w:val="center"/>
          </w:tcPr>
          <w:p w14:paraId="53309278" w14:textId="77777777" w:rsidR="00B46588" w:rsidRPr="00CD11E1" w:rsidRDefault="00B46588" w:rsidP="00EC27AA">
            <w:pPr>
              <w:pStyle w:val="TableParagraph"/>
              <w:jc w:val="center"/>
              <w:rPr>
                <w:rFonts w:ascii="Times New Roman"/>
                <w:color w:val="000000" w:themeColor="text1"/>
                <w:sz w:val="20"/>
              </w:rPr>
            </w:pPr>
          </w:p>
        </w:tc>
        <w:tc>
          <w:tcPr>
            <w:tcW w:w="1440" w:type="dxa"/>
            <w:shd w:val="clear" w:color="auto" w:fill="F1F1F1"/>
            <w:vAlign w:val="center"/>
          </w:tcPr>
          <w:p w14:paraId="096FDAA4" w14:textId="77777777" w:rsidR="00B46588" w:rsidRPr="00CD11E1" w:rsidRDefault="00B46588" w:rsidP="00EC27AA">
            <w:pPr>
              <w:pStyle w:val="TableParagraph"/>
              <w:jc w:val="center"/>
              <w:rPr>
                <w:rFonts w:ascii="Times New Roman"/>
                <w:color w:val="000000" w:themeColor="text1"/>
                <w:sz w:val="20"/>
              </w:rPr>
            </w:pPr>
          </w:p>
        </w:tc>
        <w:tc>
          <w:tcPr>
            <w:tcW w:w="1350" w:type="dxa"/>
            <w:shd w:val="clear" w:color="auto" w:fill="F1F1F1"/>
            <w:vAlign w:val="center"/>
          </w:tcPr>
          <w:p w14:paraId="23237F46" w14:textId="77777777" w:rsidR="00B46588" w:rsidRPr="00CD11E1" w:rsidRDefault="00B46588" w:rsidP="00EC27AA">
            <w:pPr>
              <w:pStyle w:val="TableParagraph"/>
              <w:jc w:val="center"/>
              <w:rPr>
                <w:rFonts w:ascii="Times New Roman"/>
                <w:color w:val="000000" w:themeColor="text1"/>
                <w:sz w:val="20"/>
              </w:rPr>
            </w:pPr>
          </w:p>
        </w:tc>
        <w:tc>
          <w:tcPr>
            <w:tcW w:w="2700" w:type="dxa"/>
            <w:shd w:val="clear" w:color="auto" w:fill="F1F1F1"/>
            <w:vAlign w:val="center"/>
          </w:tcPr>
          <w:p w14:paraId="23D67507" w14:textId="77777777" w:rsidR="00B46588" w:rsidRPr="00CD11E1" w:rsidRDefault="00B46588" w:rsidP="00EC27AA">
            <w:pPr>
              <w:pStyle w:val="TableParagraph"/>
              <w:jc w:val="center"/>
              <w:rPr>
                <w:rFonts w:ascii="Times New Roman"/>
                <w:color w:val="000000" w:themeColor="text1"/>
                <w:sz w:val="20"/>
              </w:rPr>
            </w:pPr>
          </w:p>
        </w:tc>
        <w:tc>
          <w:tcPr>
            <w:tcW w:w="2674" w:type="dxa"/>
            <w:shd w:val="clear" w:color="auto" w:fill="F1F1F1"/>
            <w:vAlign w:val="center"/>
          </w:tcPr>
          <w:p w14:paraId="755443CA" w14:textId="77777777" w:rsidR="00B46588" w:rsidRPr="00CD11E1" w:rsidRDefault="00B46588" w:rsidP="00EC27AA">
            <w:pPr>
              <w:pStyle w:val="TableParagraph"/>
              <w:jc w:val="center"/>
              <w:rPr>
                <w:rFonts w:ascii="Times New Roman"/>
                <w:color w:val="000000" w:themeColor="text1"/>
                <w:sz w:val="20"/>
              </w:rPr>
            </w:pPr>
          </w:p>
        </w:tc>
      </w:tr>
      <w:tr w:rsidR="00D666C2" w:rsidRPr="00416938" w14:paraId="265E93CA" w14:textId="77777777" w:rsidTr="00EC27AA">
        <w:trPr>
          <w:trHeight w:val="20"/>
        </w:trPr>
        <w:tc>
          <w:tcPr>
            <w:tcW w:w="630" w:type="dxa"/>
            <w:shd w:val="clear" w:color="auto" w:fill="F1F1F1"/>
            <w:vAlign w:val="center"/>
          </w:tcPr>
          <w:p w14:paraId="7FA55A73" w14:textId="04D56A73" w:rsidR="00D666C2" w:rsidRPr="00CD11E1" w:rsidRDefault="00D666C2" w:rsidP="00EC27AA">
            <w:pPr>
              <w:pStyle w:val="TableParagraph"/>
              <w:spacing w:before="119"/>
              <w:ind w:left="8"/>
              <w:jc w:val="center"/>
              <w:rPr>
                <w:b/>
                <w:color w:val="000000" w:themeColor="text1"/>
                <w:w w:val="102"/>
                <w:sz w:val="20"/>
              </w:rPr>
            </w:pPr>
            <w:r>
              <w:rPr>
                <w:b/>
                <w:color w:val="000000" w:themeColor="text1"/>
                <w:w w:val="102"/>
                <w:sz w:val="20"/>
              </w:rPr>
              <w:t>6</w:t>
            </w:r>
          </w:p>
        </w:tc>
        <w:tc>
          <w:tcPr>
            <w:tcW w:w="1260" w:type="dxa"/>
            <w:shd w:val="clear" w:color="auto" w:fill="F1F1F1"/>
            <w:vAlign w:val="center"/>
          </w:tcPr>
          <w:p w14:paraId="058BFC4B" w14:textId="77777777" w:rsidR="00D666C2" w:rsidRPr="00CD11E1" w:rsidRDefault="00D666C2" w:rsidP="00EC27AA">
            <w:pPr>
              <w:pStyle w:val="TableParagraph"/>
              <w:jc w:val="center"/>
              <w:rPr>
                <w:rFonts w:ascii="Times New Roman"/>
                <w:color w:val="000000" w:themeColor="text1"/>
                <w:sz w:val="20"/>
              </w:rPr>
            </w:pPr>
          </w:p>
        </w:tc>
        <w:tc>
          <w:tcPr>
            <w:tcW w:w="2700" w:type="dxa"/>
            <w:shd w:val="clear" w:color="auto" w:fill="F1F1F1"/>
            <w:vAlign w:val="center"/>
          </w:tcPr>
          <w:p w14:paraId="665A8F4D" w14:textId="77777777" w:rsidR="00D666C2" w:rsidRPr="00CD11E1" w:rsidRDefault="00D666C2" w:rsidP="00EC27AA">
            <w:pPr>
              <w:pStyle w:val="TableParagraph"/>
              <w:jc w:val="center"/>
              <w:rPr>
                <w:rFonts w:ascii="Times New Roman"/>
                <w:color w:val="000000" w:themeColor="text1"/>
                <w:sz w:val="20"/>
              </w:rPr>
            </w:pPr>
          </w:p>
        </w:tc>
        <w:tc>
          <w:tcPr>
            <w:tcW w:w="900" w:type="dxa"/>
            <w:shd w:val="clear" w:color="auto" w:fill="F1F1F1"/>
            <w:vAlign w:val="center"/>
          </w:tcPr>
          <w:p w14:paraId="3B3876CF" w14:textId="77777777" w:rsidR="00D666C2" w:rsidRPr="00CD11E1" w:rsidRDefault="00D666C2" w:rsidP="00EC27AA">
            <w:pPr>
              <w:pStyle w:val="TableParagraph"/>
              <w:jc w:val="center"/>
              <w:rPr>
                <w:rFonts w:ascii="Times New Roman"/>
                <w:color w:val="000000" w:themeColor="text1"/>
                <w:sz w:val="20"/>
              </w:rPr>
            </w:pPr>
          </w:p>
        </w:tc>
        <w:tc>
          <w:tcPr>
            <w:tcW w:w="1440" w:type="dxa"/>
            <w:shd w:val="clear" w:color="auto" w:fill="F1F1F1"/>
            <w:vAlign w:val="center"/>
          </w:tcPr>
          <w:p w14:paraId="0032A404" w14:textId="77777777" w:rsidR="00D666C2" w:rsidRPr="00CD11E1" w:rsidRDefault="00D666C2" w:rsidP="00EC27AA">
            <w:pPr>
              <w:pStyle w:val="TableParagraph"/>
              <w:jc w:val="center"/>
              <w:rPr>
                <w:rFonts w:ascii="Times New Roman"/>
                <w:color w:val="000000" w:themeColor="text1"/>
                <w:sz w:val="20"/>
              </w:rPr>
            </w:pPr>
          </w:p>
        </w:tc>
        <w:tc>
          <w:tcPr>
            <w:tcW w:w="1350" w:type="dxa"/>
            <w:shd w:val="clear" w:color="auto" w:fill="F1F1F1"/>
            <w:vAlign w:val="center"/>
          </w:tcPr>
          <w:p w14:paraId="31CAE580" w14:textId="77777777" w:rsidR="00D666C2" w:rsidRPr="00CD11E1" w:rsidRDefault="00D666C2" w:rsidP="00EC27AA">
            <w:pPr>
              <w:pStyle w:val="TableParagraph"/>
              <w:jc w:val="center"/>
              <w:rPr>
                <w:rFonts w:ascii="Times New Roman"/>
                <w:color w:val="000000" w:themeColor="text1"/>
                <w:sz w:val="20"/>
              </w:rPr>
            </w:pPr>
          </w:p>
        </w:tc>
        <w:tc>
          <w:tcPr>
            <w:tcW w:w="2700" w:type="dxa"/>
            <w:shd w:val="clear" w:color="auto" w:fill="F1F1F1"/>
            <w:vAlign w:val="center"/>
          </w:tcPr>
          <w:p w14:paraId="4FD3343F" w14:textId="77777777" w:rsidR="00D666C2" w:rsidRPr="00CD11E1" w:rsidRDefault="00D666C2" w:rsidP="00EC27AA">
            <w:pPr>
              <w:pStyle w:val="TableParagraph"/>
              <w:jc w:val="center"/>
              <w:rPr>
                <w:rFonts w:ascii="Times New Roman"/>
                <w:color w:val="000000" w:themeColor="text1"/>
                <w:sz w:val="20"/>
              </w:rPr>
            </w:pPr>
          </w:p>
        </w:tc>
        <w:tc>
          <w:tcPr>
            <w:tcW w:w="2674" w:type="dxa"/>
            <w:shd w:val="clear" w:color="auto" w:fill="F1F1F1"/>
            <w:vAlign w:val="center"/>
          </w:tcPr>
          <w:p w14:paraId="74882774" w14:textId="77777777" w:rsidR="00D666C2" w:rsidRPr="00CD11E1" w:rsidRDefault="00D666C2" w:rsidP="00EC27AA">
            <w:pPr>
              <w:pStyle w:val="TableParagraph"/>
              <w:jc w:val="center"/>
              <w:rPr>
                <w:rFonts w:ascii="Times New Roman"/>
                <w:color w:val="000000" w:themeColor="text1"/>
                <w:sz w:val="20"/>
              </w:rPr>
            </w:pPr>
          </w:p>
        </w:tc>
      </w:tr>
      <w:tr w:rsidR="00D666C2" w:rsidRPr="00416938" w14:paraId="4480309A" w14:textId="77777777" w:rsidTr="00EC27AA">
        <w:trPr>
          <w:trHeight w:val="20"/>
        </w:trPr>
        <w:tc>
          <w:tcPr>
            <w:tcW w:w="630" w:type="dxa"/>
            <w:shd w:val="clear" w:color="auto" w:fill="F1F1F1"/>
            <w:vAlign w:val="center"/>
          </w:tcPr>
          <w:p w14:paraId="03B2EEAF" w14:textId="0A6183D7" w:rsidR="00D666C2" w:rsidRPr="00CD11E1" w:rsidRDefault="00D666C2" w:rsidP="00EC27AA">
            <w:pPr>
              <w:pStyle w:val="TableParagraph"/>
              <w:spacing w:before="119"/>
              <w:ind w:left="8"/>
              <w:jc w:val="center"/>
              <w:rPr>
                <w:b/>
                <w:color w:val="000000" w:themeColor="text1"/>
                <w:w w:val="102"/>
                <w:sz w:val="20"/>
              </w:rPr>
            </w:pPr>
            <w:r>
              <w:rPr>
                <w:b/>
                <w:color w:val="000000" w:themeColor="text1"/>
                <w:w w:val="102"/>
                <w:sz w:val="20"/>
              </w:rPr>
              <w:t>7</w:t>
            </w:r>
          </w:p>
        </w:tc>
        <w:tc>
          <w:tcPr>
            <w:tcW w:w="1260" w:type="dxa"/>
            <w:shd w:val="clear" w:color="auto" w:fill="F1F1F1"/>
            <w:vAlign w:val="center"/>
          </w:tcPr>
          <w:p w14:paraId="027B6AFF" w14:textId="77777777" w:rsidR="00D666C2" w:rsidRPr="00CD11E1" w:rsidRDefault="00D666C2" w:rsidP="00EC27AA">
            <w:pPr>
              <w:pStyle w:val="TableParagraph"/>
              <w:jc w:val="center"/>
              <w:rPr>
                <w:rFonts w:ascii="Times New Roman"/>
                <w:color w:val="000000" w:themeColor="text1"/>
                <w:sz w:val="20"/>
              </w:rPr>
            </w:pPr>
          </w:p>
        </w:tc>
        <w:tc>
          <w:tcPr>
            <w:tcW w:w="2700" w:type="dxa"/>
            <w:shd w:val="clear" w:color="auto" w:fill="F1F1F1"/>
            <w:vAlign w:val="center"/>
          </w:tcPr>
          <w:p w14:paraId="53C46DAF" w14:textId="77777777" w:rsidR="00D666C2" w:rsidRPr="00CD11E1" w:rsidRDefault="00D666C2" w:rsidP="00EC27AA">
            <w:pPr>
              <w:pStyle w:val="TableParagraph"/>
              <w:jc w:val="center"/>
              <w:rPr>
                <w:rFonts w:ascii="Times New Roman"/>
                <w:color w:val="000000" w:themeColor="text1"/>
                <w:sz w:val="20"/>
              </w:rPr>
            </w:pPr>
          </w:p>
        </w:tc>
        <w:tc>
          <w:tcPr>
            <w:tcW w:w="900" w:type="dxa"/>
            <w:shd w:val="clear" w:color="auto" w:fill="F1F1F1"/>
            <w:vAlign w:val="center"/>
          </w:tcPr>
          <w:p w14:paraId="31B0C37F" w14:textId="77777777" w:rsidR="00D666C2" w:rsidRPr="00CD11E1" w:rsidRDefault="00D666C2" w:rsidP="00EC27AA">
            <w:pPr>
              <w:pStyle w:val="TableParagraph"/>
              <w:jc w:val="center"/>
              <w:rPr>
                <w:rFonts w:ascii="Times New Roman"/>
                <w:color w:val="000000" w:themeColor="text1"/>
                <w:sz w:val="20"/>
              </w:rPr>
            </w:pPr>
          </w:p>
        </w:tc>
        <w:tc>
          <w:tcPr>
            <w:tcW w:w="1440" w:type="dxa"/>
            <w:shd w:val="clear" w:color="auto" w:fill="F1F1F1"/>
            <w:vAlign w:val="center"/>
          </w:tcPr>
          <w:p w14:paraId="65489F59" w14:textId="77777777" w:rsidR="00D666C2" w:rsidRPr="00CD11E1" w:rsidRDefault="00D666C2" w:rsidP="00EC27AA">
            <w:pPr>
              <w:pStyle w:val="TableParagraph"/>
              <w:jc w:val="center"/>
              <w:rPr>
                <w:rFonts w:ascii="Times New Roman"/>
                <w:color w:val="000000" w:themeColor="text1"/>
                <w:sz w:val="20"/>
              </w:rPr>
            </w:pPr>
          </w:p>
        </w:tc>
        <w:tc>
          <w:tcPr>
            <w:tcW w:w="1350" w:type="dxa"/>
            <w:shd w:val="clear" w:color="auto" w:fill="F1F1F1"/>
            <w:vAlign w:val="center"/>
          </w:tcPr>
          <w:p w14:paraId="2E160CB9" w14:textId="77777777" w:rsidR="00D666C2" w:rsidRPr="00CD11E1" w:rsidRDefault="00D666C2" w:rsidP="00EC27AA">
            <w:pPr>
              <w:pStyle w:val="TableParagraph"/>
              <w:jc w:val="center"/>
              <w:rPr>
                <w:rFonts w:ascii="Times New Roman"/>
                <w:color w:val="000000" w:themeColor="text1"/>
                <w:sz w:val="20"/>
              </w:rPr>
            </w:pPr>
          </w:p>
        </w:tc>
        <w:tc>
          <w:tcPr>
            <w:tcW w:w="2700" w:type="dxa"/>
            <w:shd w:val="clear" w:color="auto" w:fill="F1F1F1"/>
            <w:vAlign w:val="center"/>
          </w:tcPr>
          <w:p w14:paraId="1EF2E48F" w14:textId="77777777" w:rsidR="00D666C2" w:rsidRPr="00CD11E1" w:rsidRDefault="00D666C2" w:rsidP="00EC27AA">
            <w:pPr>
              <w:pStyle w:val="TableParagraph"/>
              <w:jc w:val="center"/>
              <w:rPr>
                <w:rFonts w:ascii="Times New Roman"/>
                <w:color w:val="000000" w:themeColor="text1"/>
                <w:sz w:val="20"/>
              </w:rPr>
            </w:pPr>
          </w:p>
        </w:tc>
        <w:tc>
          <w:tcPr>
            <w:tcW w:w="2674" w:type="dxa"/>
            <w:shd w:val="clear" w:color="auto" w:fill="F1F1F1"/>
            <w:vAlign w:val="center"/>
          </w:tcPr>
          <w:p w14:paraId="67370323" w14:textId="77777777" w:rsidR="00D666C2" w:rsidRPr="00CD11E1" w:rsidRDefault="00D666C2" w:rsidP="00EC27AA">
            <w:pPr>
              <w:pStyle w:val="TableParagraph"/>
              <w:jc w:val="center"/>
              <w:rPr>
                <w:rFonts w:ascii="Times New Roman"/>
                <w:color w:val="000000" w:themeColor="text1"/>
                <w:sz w:val="20"/>
              </w:rPr>
            </w:pPr>
          </w:p>
        </w:tc>
      </w:tr>
      <w:tr w:rsidR="00D666C2" w:rsidRPr="00416938" w14:paraId="2797723C" w14:textId="77777777" w:rsidTr="00EC27AA">
        <w:trPr>
          <w:trHeight w:val="20"/>
        </w:trPr>
        <w:tc>
          <w:tcPr>
            <w:tcW w:w="630" w:type="dxa"/>
            <w:shd w:val="clear" w:color="auto" w:fill="F1F1F1"/>
            <w:vAlign w:val="center"/>
          </w:tcPr>
          <w:p w14:paraId="15586F99" w14:textId="5A0B7C36" w:rsidR="00D666C2" w:rsidRPr="00CD11E1" w:rsidRDefault="00D666C2" w:rsidP="00EC27AA">
            <w:pPr>
              <w:pStyle w:val="TableParagraph"/>
              <w:spacing w:before="119"/>
              <w:ind w:left="8"/>
              <w:jc w:val="center"/>
              <w:rPr>
                <w:b/>
                <w:color w:val="000000" w:themeColor="text1"/>
                <w:w w:val="102"/>
                <w:sz w:val="20"/>
              </w:rPr>
            </w:pPr>
            <w:r>
              <w:rPr>
                <w:b/>
                <w:color w:val="000000" w:themeColor="text1"/>
                <w:w w:val="102"/>
                <w:sz w:val="20"/>
              </w:rPr>
              <w:t>8</w:t>
            </w:r>
          </w:p>
        </w:tc>
        <w:tc>
          <w:tcPr>
            <w:tcW w:w="1260" w:type="dxa"/>
            <w:shd w:val="clear" w:color="auto" w:fill="F1F1F1"/>
            <w:vAlign w:val="center"/>
          </w:tcPr>
          <w:p w14:paraId="7CBDF16F" w14:textId="77777777" w:rsidR="00D666C2" w:rsidRPr="00CD11E1" w:rsidRDefault="00D666C2" w:rsidP="00EC27AA">
            <w:pPr>
              <w:pStyle w:val="TableParagraph"/>
              <w:jc w:val="center"/>
              <w:rPr>
                <w:rFonts w:ascii="Times New Roman"/>
                <w:color w:val="000000" w:themeColor="text1"/>
                <w:sz w:val="20"/>
              </w:rPr>
            </w:pPr>
          </w:p>
        </w:tc>
        <w:tc>
          <w:tcPr>
            <w:tcW w:w="2700" w:type="dxa"/>
            <w:shd w:val="clear" w:color="auto" w:fill="F1F1F1"/>
            <w:vAlign w:val="center"/>
          </w:tcPr>
          <w:p w14:paraId="1DE419A6" w14:textId="77777777" w:rsidR="00D666C2" w:rsidRPr="00CD11E1" w:rsidRDefault="00D666C2" w:rsidP="00EC27AA">
            <w:pPr>
              <w:pStyle w:val="TableParagraph"/>
              <w:jc w:val="center"/>
              <w:rPr>
                <w:rFonts w:ascii="Times New Roman"/>
                <w:color w:val="000000" w:themeColor="text1"/>
                <w:sz w:val="20"/>
              </w:rPr>
            </w:pPr>
          </w:p>
        </w:tc>
        <w:tc>
          <w:tcPr>
            <w:tcW w:w="900" w:type="dxa"/>
            <w:shd w:val="clear" w:color="auto" w:fill="F1F1F1"/>
            <w:vAlign w:val="center"/>
          </w:tcPr>
          <w:p w14:paraId="52B8C58D" w14:textId="77777777" w:rsidR="00D666C2" w:rsidRPr="00CD11E1" w:rsidRDefault="00D666C2" w:rsidP="00EC27AA">
            <w:pPr>
              <w:pStyle w:val="TableParagraph"/>
              <w:jc w:val="center"/>
              <w:rPr>
                <w:rFonts w:ascii="Times New Roman"/>
                <w:color w:val="000000" w:themeColor="text1"/>
                <w:sz w:val="20"/>
              </w:rPr>
            </w:pPr>
          </w:p>
        </w:tc>
        <w:tc>
          <w:tcPr>
            <w:tcW w:w="1440" w:type="dxa"/>
            <w:shd w:val="clear" w:color="auto" w:fill="F1F1F1"/>
            <w:vAlign w:val="center"/>
          </w:tcPr>
          <w:p w14:paraId="157FA0AB" w14:textId="77777777" w:rsidR="00D666C2" w:rsidRPr="00CD11E1" w:rsidRDefault="00D666C2" w:rsidP="00EC27AA">
            <w:pPr>
              <w:pStyle w:val="TableParagraph"/>
              <w:jc w:val="center"/>
              <w:rPr>
                <w:rFonts w:ascii="Times New Roman"/>
                <w:color w:val="000000" w:themeColor="text1"/>
                <w:sz w:val="20"/>
              </w:rPr>
            </w:pPr>
          </w:p>
        </w:tc>
        <w:tc>
          <w:tcPr>
            <w:tcW w:w="1350" w:type="dxa"/>
            <w:shd w:val="clear" w:color="auto" w:fill="F1F1F1"/>
            <w:vAlign w:val="center"/>
          </w:tcPr>
          <w:p w14:paraId="5C438FEB" w14:textId="77777777" w:rsidR="00D666C2" w:rsidRPr="00CD11E1" w:rsidRDefault="00D666C2" w:rsidP="00EC27AA">
            <w:pPr>
              <w:pStyle w:val="TableParagraph"/>
              <w:jc w:val="center"/>
              <w:rPr>
                <w:rFonts w:ascii="Times New Roman"/>
                <w:color w:val="000000" w:themeColor="text1"/>
                <w:sz w:val="20"/>
              </w:rPr>
            </w:pPr>
          </w:p>
        </w:tc>
        <w:tc>
          <w:tcPr>
            <w:tcW w:w="2700" w:type="dxa"/>
            <w:shd w:val="clear" w:color="auto" w:fill="F1F1F1"/>
            <w:vAlign w:val="center"/>
          </w:tcPr>
          <w:p w14:paraId="26F5155F" w14:textId="77777777" w:rsidR="00D666C2" w:rsidRPr="00CD11E1" w:rsidRDefault="00D666C2" w:rsidP="00EC27AA">
            <w:pPr>
              <w:pStyle w:val="TableParagraph"/>
              <w:jc w:val="center"/>
              <w:rPr>
                <w:rFonts w:ascii="Times New Roman"/>
                <w:color w:val="000000" w:themeColor="text1"/>
                <w:sz w:val="20"/>
              </w:rPr>
            </w:pPr>
          </w:p>
        </w:tc>
        <w:tc>
          <w:tcPr>
            <w:tcW w:w="2674" w:type="dxa"/>
            <w:shd w:val="clear" w:color="auto" w:fill="F1F1F1"/>
            <w:vAlign w:val="center"/>
          </w:tcPr>
          <w:p w14:paraId="23419FAD" w14:textId="77777777" w:rsidR="00D666C2" w:rsidRPr="00CD11E1" w:rsidRDefault="00D666C2" w:rsidP="00EC27AA">
            <w:pPr>
              <w:pStyle w:val="TableParagraph"/>
              <w:jc w:val="center"/>
              <w:rPr>
                <w:rFonts w:ascii="Times New Roman"/>
                <w:color w:val="000000" w:themeColor="text1"/>
                <w:sz w:val="20"/>
              </w:rPr>
            </w:pPr>
          </w:p>
        </w:tc>
      </w:tr>
    </w:tbl>
    <w:p w14:paraId="34E498D4" w14:textId="4E3B6481" w:rsidR="00B46588" w:rsidRPr="00670F5B" w:rsidRDefault="00B46588" w:rsidP="00B46588">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w:t>
      </w:r>
      <w:r w:rsidR="00AD74CC">
        <w:rPr>
          <w:color w:val="000000" w:themeColor="text1"/>
          <w:w w:val="105"/>
        </w:rPr>
        <w:t>8</w:t>
      </w:r>
      <w:r>
        <w:rPr>
          <w:color w:val="000000" w:themeColor="text1"/>
          <w:w w:val="105"/>
        </w:rPr>
        <w:t xml:space="preserve">) assignments mentioned under </w:t>
      </w:r>
      <w:r w:rsidR="00AE16D6">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40C7E012" w14:textId="77777777" w:rsidR="00B46588" w:rsidRPr="00670F5B" w:rsidRDefault="00B46588" w:rsidP="00B46588">
      <w:pPr>
        <w:spacing w:before="105"/>
        <w:ind w:left="114"/>
        <w:rPr>
          <w:color w:val="000000" w:themeColor="text1"/>
        </w:rPr>
      </w:pPr>
    </w:p>
    <w:p w14:paraId="4C95CE60" w14:textId="77777777" w:rsidR="00702C16" w:rsidRPr="002F0B38" w:rsidRDefault="00702C16" w:rsidP="00702C16">
      <w:pPr>
        <w:pStyle w:val="Heading1"/>
        <w:rPr>
          <w:color w:val="000000" w:themeColor="text1"/>
          <w:w w:val="105"/>
          <w:sz w:val="24"/>
        </w:rPr>
      </w:pPr>
      <w:bookmarkStart w:id="46" w:name="_Toc94708015"/>
      <w:r>
        <w:rPr>
          <w:color w:val="000000" w:themeColor="text1"/>
          <w:w w:val="105"/>
          <w:sz w:val="24"/>
        </w:rPr>
        <w:t>Annex-D-2</w:t>
      </w:r>
      <w:r w:rsidRPr="002F0B38">
        <w:rPr>
          <w:color w:val="000000" w:themeColor="text1"/>
          <w:w w:val="105"/>
          <w:sz w:val="24"/>
        </w:rPr>
        <w:t xml:space="preserve"> (Annual Turnover)</w:t>
      </w:r>
      <w:bookmarkEnd w:id="4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702C16" w:rsidRPr="00670F5B" w14:paraId="0522D73F" w14:textId="77777777" w:rsidTr="00C6200A">
        <w:trPr>
          <w:trHeight w:val="323"/>
        </w:trPr>
        <w:tc>
          <w:tcPr>
            <w:tcW w:w="6080" w:type="dxa"/>
            <w:shd w:val="clear" w:color="auto" w:fill="D0CECE"/>
          </w:tcPr>
          <w:p w14:paraId="2A1B0ED2" w14:textId="77777777" w:rsidR="00702C16" w:rsidRPr="00670F5B" w:rsidRDefault="00702C16" w:rsidP="00C6200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6B144EE0" w14:textId="77777777" w:rsidR="00702C16" w:rsidRPr="00670F5B" w:rsidRDefault="00702C16" w:rsidP="00C6200A">
            <w:pPr>
              <w:pStyle w:val="TableParagraph"/>
              <w:spacing w:before="119"/>
              <w:ind w:left="669"/>
              <w:jc w:val="center"/>
              <w:rPr>
                <w:b/>
                <w:color w:val="000000" w:themeColor="text1"/>
              </w:rPr>
            </w:pPr>
            <w:r w:rsidRPr="00670F5B">
              <w:rPr>
                <w:b/>
                <w:color w:val="000000" w:themeColor="text1"/>
                <w:w w:val="105"/>
              </w:rPr>
              <w:t>Annual turnover</w:t>
            </w:r>
          </w:p>
        </w:tc>
      </w:tr>
      <w:tr w:rsidR="00D43ACE" w:rsidRPr="00670F5B" w14:paraId="230D7F2E" w14:textId="77777777" w:rsidTr="00C6200A">
        <w:trPr>
          <w:trHeight w:val="432"/>
        </w:trPr>
        <w:tc>
          <w:tcPr>
            <w:tcW w:w="6080" w:type="dxa"/>
            <w:shd w:val="clear" w:color="auto" w:fill="F1F1F1"/>
          </w:tcPr>
          <w:p w14:paraId="24A846B5" w14:textId="74D6D192" w:rsidR="00D43ACE" w:rsidRPr="00670F5B" w:rsidRDefault="00D43ACE" w:rsidP="00D43ACE">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66AD57C8" w14:textId="77777777" w:rsidR="00D43ACE" w:rsidRPr="00670F5B" w:rsidRDefault="00D43ACE" w:rsidP="00D43ACE">
            <w:pPr>
              <w:pStyle w:val="TableParagraph"/>
              <w:jc w:val="center"/>
              <w:rPr>
                <w:rFonts w:ascii="Times New Roman"/>
                <w:color w:val="000000" w:themeColor="text1"/>
                <w:sz w:val="20"/>
              </w:rPr>
            </w:pPr>
          </w:p>
        </w:tc>
      </w:tr>
      <w:tr w:rsidR="00D43ACE" w:rsidRPr="00670F5B" w14:paraId="410286EF" w14:textId="77777777" w:rsidTr="00C6200A">
        <w:trPr>
          <w:trHeight w:val="432"/>
        </w:trPr>
        <w:tc>
          <w:tcPr>
            <w:tcW w:w="6080" w:type="dxa"/>
            <w:shd w:val="clear" w:color="auto" w:fill="F1F1F1"/>
          </w:tcPr>
          <w:p w14:paraId="57D4D449" w14:textId="6513F53E" w:rsidR="00D43ACE" w:rsidRPr="00670F5B" w:rsidRDefault="00D43ACE" w:rsidP="00D43ACE">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1AE0E6CA" w14:textId="77777777" w:rsidR="00D43ACE" w:rsidRPr="00670F5B" w:rsidRDefault="00D43ACE" w:rsidP="00D43ACE">
            <w:pPr>
              <w:pStyle w:val="TableParagraph"/>
              <w:jc w:val="center"/>
              <w:rPr>
                <w:rFonts w:ascii="Times New Roman"/>
                <w:color w:val="000000" w:themeColor="text1"/>
                <w:sz w:val="20"/>
              </w:rPr>
            </w:pPr>
          </w:p>
        </w:tc>
      </w:tr>
      <w:tr w:rsidR="00D43ACE" w:rsidRPr="00670F5B" w14:paraId="0F360E1A" w14:textId="77777777" w:rsidTr="00C6200A">
        <w:trPr>
          <w:trHeight w:val="432"/>
        </w:trPr>
        <w:tc>
          <w:tcPr>
            <w:tcW w:w="6080" w:type="dxa"/>
            <w:shd w:val="clear" w:color="auto" w:fill="F1F1F1"/>
          </w:tcPr>
          <w:p w14:paraId="18FF5778" w14:textId="1F9FABBC" w:rsidR="00D43ACE" w:rsidRPr="00670F5B" w:rsidRDefault="00D43ACE" w:rsidP="00D43ACE">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16CB4580" w14:textId="77777777" w:rsidR="00D43ACE" w:rsidRPr="00670F5B" w:rsidRDefault="00D43ACE" w:rsidP="00D43ACE">
            <w:pPr>
              <w:pStyle w:val="TableParagraph"/>
              <w:jc w:val="center"/>
              <w:rPr>
                <w:rFonts w:ascii="Times New Roman"/>
                <w:color w:val="000000" w:themeColor="text1"/>
                <w:sz w:val="20"/>
              </w:rPr>
            </w:pPr>
          </w:p>
        </w:tc>
      </w:tr>
    </w:tbl>
    <w:p w14:paraId="27C7C3AE" w14:textId="77777777" w:rsidR="00702C16" w:rsidRDefault="00702C16" w:rsidP="00702C16">
      <w:pPr>
        <w:pStyle w:val="BodyText"/>
        <w:spacing w:before="5"/>
        <w:rPr>
          <w:color w:val="000000" w:themeColor="text1"/>
        </w:rPr>
      </w:pPr>
    </w:p>
    <w:p w14:paraId="35AAA195" w14:textId="77777777" w:rsidR="00702C16" w:rsidRPr="001F4BD5" w:rsidRDefault="00702C16" w:rsidP="00702C16">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6E05B3E2" w14:textId="77777777" w:rsidR="00702C16" w:rsidRPr="001F4BD5" w:rsidRDefault="00702C16" w:rsidP="00702C16">
      <w:pPr>
        <w:pStyle w:val="BodyText"/>
        <w:spacing w:before="5"/>
        <w:jc w:val="both"/>
        <w:rPr>
          <w:color w:val="000000" w:themeColor="text1"/>
        </w:rPr>
      </w:pPr>
    </w:p>
    <w:p w14:paraId="6BD2CE60" w14:textId="77777777" w:rsidR="00702C16" w:rsidRPr="001F4BD5" w:rsidRDefault="00702C16" w:rsidP="00702C16">
      <w:pPr>
        <w:pStyle w:val="ListParagraph"/>
        <w:numPr>
          <w:ilvl w:val="0"/>
          <w:numId w:val="37"/>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11441AA9" w14:textId="77777777" w:rsidR="00702C16" w:rsidRPr="001F4BD5" w:rsidRDefault="00702C16" w:rsidP="00702C16">
      <w:pPr>
        <w:pStyle w:val="ListParagraph"/>
        <w:numPr>
          <w:ilvl w:val="0"/>
          <w:numId w:val="37"/>
        </w:numPr>
        <w:tabs>
          <w:tab w:val="left" w:pos="792"/>
        </w:tabs>
        <w:rPr>
          <w:color w:val="000000" w:themeColor="text1"/>
          <w:sz w:val="19"/>
        </w:rPr>
        <w:sectPr w:rsidR="00702C16" w:rsidRPr="001F4BD5" w:rsidSect="00CB3216">
          <w:headerReference w:type="default" r:id="rId16"/>
          <w:footerReference w:type="default" r:id="rId17"/>
          <w:pgSz w:w="15840" w:h="12240" w:orient="landscape"/>
          <w:pgMar w:top="1440" w:right="1240" w:bottom="1660" w:left="1240" w:header="1204" w:footer="1464" w:gutter="0"/>
          <w:pgNumType w:start="14"/>
          <w:cols w:space="720"/>
        </w:sectPr>
      </w:pPr>
      <w:r w:rsidRPr="001F4BD5">
        <w:rPr>
          <w:color w:val="000000" w:themeColor="text1"/>
          <w:sz w:val="19"/>
        </w:rPr>
        <w:t>Annual turnover shall be calculated from the Average annual turnover of past 03 years.</w:t>
      </w:r>
    </w:p>
    <w:p w14:paraId="7CBF7A84" w14:textId="77777777" w:rsidR="00B46588" w:rsidRDefault="00B46588" w:rsidP="00B46588">
      <w:pPr>
        <w:spacing w:before="105"/>
        <w:ind w:left="114"/>
        <w:rPr>
          <w:b/>
          <w:color w:val="000000" w:themeColor="text1"/>
          <w:w w:val="105"/>
          <w:sz w:val="20"/>
        </w:rPr>
      </w:pPr>
    </w:p>
    <w:p w14:paraId="58CC11D6" w14:textId="77777777" w:rsidR="00702C16" w:rsidRDefault="00702C16" w:rsidP="00702C16">
      <w:pPr>
        <w:rPr>
          <w:b/>
          <w:color w:val="000000" w:themeColor="text1"/>
          <w:w w:val="105"/>
        </w:rPr>
      </w:pPr>
    </w:p>
    <w:p w14:paraId="27D5308F" w14:textId="77777777" w:rsidR="00702C16" w:rsidRPr="002F0B38" w:rsidRDefault="00702C16" w:rsidP="00702C16">
      <w:pPr>
        <w:pStyle w:val="Heading1"/>
        <w:rPr>
          <w:color w:val="000000" w:themeColor="text1"/>
          <w:w w:val="105"/>
          <w:sz w:val="24"/>
        </w:rPr>
      </w:pPr>
      <w:bookmarkStart w:id="47" w:name="_Toc94708016"/>
      <w:r w:rsidRPr="002F0B38">
        <w:rPr>
          <w:color w:val="000000" w:themeColor="text1"/>
          <w:w w:val="105"/>
          <w:sz w:val="24"/>
        </w:rPr>
        <w:t>Annex-F (Firm Detail)</w:t>
      </w:r>
      <w:bookmarkEnd w:id="4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702C16" w:rsidRPr="00C479CE" w14:paraId="0EF79019" w14:textId="77777777" w:rsidTr="00C6200A">
        <w:trPr>
          <w:trHeight w:val="519"/>
        </w:trPr>
        <w:tc>
          <w:tcPr>
            <w:tcW w:w="2480" w:type="dxa"/>
            <w:shd w:val="clear" w:color="auto" w:fill="D0CECE"/>
          </w:tcPr>
          <w:p w14:paraId="38B4B46B" w14:textId="77777777" w:rsidR="00702C16" w:rsidRPr="00C479CE" w:rsidRDefault="00702C16" w:rsidP="00C6200A">
            <w:pPr>
              <w:pStyle w:val="TableParagraph"/>
              <w:spacing w:before="118"/>
              <w:ind w:left="435"/>
              <w:rPr>
                <w:b/>
                <w:color w:val="000000" w:themeColor="text1"/>
              </w:rPr>
            </w:pPr>
            <w:r w:rsidRPr="00C479CE">
              <w:rPr>
                <w:b/>
                <w:color w:val="000000" w:themeColor="text1"/>
                <w:w w:val="105"/>
              </w:rPr>
              <w:t>Legal Name of Firm</w:t>
            </w:r>
          </w:p>
        </w:tc>
        <w:tc>
          <w:tcPr>
            <w:tcW w:w="1222" w:type="dxa"/>
            <w:shd w:val="clear" w:color="auto" w:fill="D0CECE"/>
          </w:tcPr>
          <w:p w14:paraId="077A37E1" w14:textId="77777777" w:rsidR="00702C16" w:rsidRPr="00C479CE" w:rsidRDefault="00702C16" w:rsidP="00C6200A">
            <w:pPr>
              <w:pStyle w:val="TableParagraph"/>
              <w:spacing w:before="118"/>
              <w:ind w:left="136"/>
              <w:rPr>
                <w:b/>
                <w:color w:val="000000" w:themeColor="text1"/>
              </w:rPr>
            </w:pPr>
            <w:r w:rsidRPr="00C479CE">
              <w:rPr>
                <w:b/>
                <w:color w:val="000000" w:themeColor="text1"/>
                <w:w w:val="105"/>
              </w:rPr>
              <w:t>Address</w:t>
            </w:r>
          </w:p>
        </w:tc>
        <w:tc>
          <w:tcPr>
            <w:tcW w:w="1622" w:type="dxa"/>
            <w:shd w:val="clear" w:color="auto" w:fill="D0CECE"/>
          </w:tcPr>
          <w:p w14:paraId="76BE5F64" w14:textId="77777777" w:rsidR="00702C16" w:rsidRPr="00C479CE" w:rsidRDefault="00702C16" w:rsidP="00C6200A">
            <w:pPr>
              <w:pStyle w:val="TableParagraph"/>
              <w:spacing w:before="118"/>
              <w:ind w:left="131"/>
              <w:rPr>
                <w:b/>
                <w:color w:val="000000" w:themeColor="text1"/>
              </w:rPr>
            </w:pPr>
            <w:r w:rsidRPr="00C479CE">
              <w:rPr>
                <w:b/>
                <w:color w:val="000000" w:themeColor="text1"/>
                <w:w w:val="105"/>
              </w:rPr>
              <w:t>Contact No.</w:t>
            </w:r>
          </w:p>
        </w:tc>
        <w:tc>
          <w:tcPr>
            <w:tcW w:w="3589" w:type="dxa"/>
            <w:shd w:val="clear" w:color="auto" w:fill="D0CECE"/>
          </w:tcPr>
          <w:p w14:paraId="005E896D" w14:textId="77777777" w:rsidR="00702C16" w:rsidRPr="00C479CE" w:rsidRDefault="00702C16" w:rsidP="00C6200A">
            <w:pPr>
              <w:pStyle w:val="TableParagraph"/>
              <w:spacing w:before="118"/>
              <w:ind w:left="152"/>
              <w:rPr>
                <w:b/>
                <w:color w:val="000000" w:themeColor="text1"/>
              </w:rPr>
            </w:pPr>
            <w:r w:rsidRPr="00C479CE">
              <w:rPr>
                <w:b/>
                <w:color w:val="000000" w:themeColor="text1"/>
                <w:w w:val="105"/>
              </w:rPr>
              <w:t>Authorized Personnel Name</w:t>
            </w:r>
          </w:p>
        </w:tc>
        <w:tc>
          <w:tcPr>
            <w:tcW w:w="4206" w:type="dxa"/>
            <w:shd w:val="clear" w:color="auto" w:fill="D0CECE"/>
          </w:tcPr>
          <w:p w14:paraId="45CAC515" w14:textId="77777777" w:rsidR="00702C16" w:rsidRPr="00C479CE" w:rsidRDefault="00702C16" w:rsidP="00C6200A">
            <w:pPr>
              <w:pStyle w:val="TableParagraph"/>
              <w:spacing w:before="118"/>
              <w:ind w:left="121"/>
              <w:rPr>
                <w:b/>
                <w:color w:val="000000" w:themeColor="text1"/>
              </w:rPr>
            </w:pPr>
            <w:r w:rsidRPr="00C479CE">
              <w:rPr>
                <w:b/>
                <w:color w:val="000000" w:themeColor="text1"/>
                <w:w w:val="105"/>
              </w:rPr>
              <w:t>Authorized Personnel Contact No.</w:t>
            </w:r>
          </w:p>
        </w:tc>
      </w:tr>
      <w:tr w:rsidR="00702C16" w:rsidRPr="00C479CE" w14:paraId="5B04113A" w14:textId="77777777" w:rsidTr="00C6200A">
        <w:trPr>
          <w:trHeight w:val="521"/>
        </w:trPr>
        <w:tc>
          <w:tcPr>
            <w:tcW w:w="2480" w:type="dxa"/>
            <w:shd w:val="clear" w:color="auto" w:fill="F1F1F1"/>
          </w:tcPr>
          <w:p w14:paraId="4A5FCC4C" w14:textId="77777777" w:rsidR="00702C16" w:rsidRPr="00C479CE" w:rsidRDefault="00702C16" w:rsidP="00C6200A">
            <w:pPr>
              <w:pStyle w:val="TableParagraph"/>
              <w:spacing w:before="120"/>
              <w:ind w:left="100"/>
              <w:rPr>
                <w:color w:val="000000" w:themeColor="text1"/>
              </w:rPr>
            </w:pPr>
            <w:r w:rsidRPr="00C479CE">
              <w:rPr>
                <w:color w:val="000000" w:themeColor="text1"/>
                <w:w w:val="105"/>
              </w:rPr>
              <w:t>Lead Firm</w:t>
            </w:r>
          </w:p>
        </w:tc>
        <w:tc>
          <w:tcPr>
            <w:tcW w:w="1222" w:type="dxa"/>
            <w:shd w:val="clear" w:color="auto" w:fill="F1F1F1"/>
          </w:tcPr>
          <w:p w14:paraId="582D68CF" w14:textId="77777777" w:rsidR="00702C16" w:rsidRPr="00C479CE" w:rsidRDefault="00702C16" w:rsidP="00C6200A">
            <w:pPr>
              <w:pStyle w:val="TableParagraph"/>
              <w:rPr>
                <w:rFonts w:ascii="Times New Roman"/>
                <w:color w:val="000000" w:themeColor="text1"/>
                <w:sz w:val="20"/>
              </w:rPr>
            </w:pPr>
          </w:p>
        </w:tc>
        <w:tc>
          <w:tcPr>
            <w:tcW w:w="1622" w:type="dxa"/>
            <w:shd w:val="clear" w:color="auto" w:fill="F1F1F1"/>
          </w:tcPr>
          <w:p w14:paraId="611AA7F0" w14:textId="77777777" w:rsidR="00702C16" w:rsidRPr="00C479CE" w:rsidRDefault="00702C16" w:rsidP="00C6200A">
            <w:pPr>
              <w:pStyle w:val="TableParagraph"/>
              <w:rPr>
                <w:rFonts w:ascii="Times New Roman"/>
                <w:color w:val="000000" w:themeColor="text1"/>
                <w:sz w:val="20"/>
              </w:rPr>
            </w:pPr>
          </w:p>
        </w:tc>
        <w:tc>
          <w:tcPr>
            <w:tcW w:w="3589" w:type="dxa"/>
            <w:shd w:val="clear" w:color="auto" w:fill="F1F1F1"/>
          </w:tcPr>
          <w:p w14:paraId="56A97AC0" w14:textId="77777777" w:rsidR="00702C16" w:rsidRPr="00C479CE" w:rsidRDefault="00702C16" w:rsidP="00C6200A">
            <w:pPr>
              <w:pStyle w:val="TableParagraph"/>
              <w:rPr>
                <w:rFonts w:ascii="Times New Roman"/>
                <w:color w:val="000000" w:themeColor="text1"/>
                <w:sz w:val="20"/>
              </w:rPr>
            </w:pPr>
          </w:p>
        </w:tc>
        <w:tc>
          <w:tcPr>
            <w:tcW w:w="4206" w:type="dxa"/>
            <w:shd w:val="clear" w:color="auto" w:fill="F1F1F1"/>
          </w:tcPr>
          <w:p w14:paraId="3ED70C6A" w14:textId="77777777" w:rsidR="00702C16" w:rsidRPr="00C479CE" w:rsidRDefault="00702C16" w:rsidP="00C6200A">
            <w:pPr>
              <w:pStyle w:val="TableParagraph"/>
              <w:rPr>
                <w:rFonts w:ascii="Times New Roman"/>
                <w:color w:val="000000" w:themeColor="text1"/>
                <w:sz w:val="20"/>
              </w:rPr>
            </w:pPr>
          </w:p>
        </w:tc>
      </w:tr>
      <w:tr w:rsidR="00702C16" w:rsidRPr="00C479CE" w14:paraId="488B6A43" w14:textId="77777777" w:rsidTr="00C6200A">
        <w:trPr>
          <w:trHeight w:val="520"/>
        </w:trPr>
        <w:tc>
          <w:tcPr>
            <w:tcW w:w="2480" w:type="dxa"/>
            <w:shd w:val="clear" w:color="auto" w:fill="F1F1F1"/>
          </w:tcPr>
          <w:p w14:paraId="4615CC4A" w14:textId="77777777" w:rsidR="00702C16" w:rsidRPr="00C479CE" w:rsidRDefault="00702C16" w:rsidP="00C6200A">
            <w:pPr>
              <w:pStyle w:val="TableParagraph"/>
              <w:spacing w:before="118"/>
              <w:ind w:left="100"/>
              <w:rPr>
                <w:color w:val="000000" w:themeColor="text1"/>
              </w:rPr>
            </w:pPr>
            <w:r w:rsidRPr="00C479CE">
              <w:rPr>
                <w:color w:val="000000" w:themeColor="text1"/>
                <w:w w:val="105"/>
              </w:rPr>
              <w:t>Joint Venture Firm(s)</w:t>
            </w:r>
          </w:p>
        </w:tc>
        <w:tc>
          <w:tcPr>
            <w:tcW w:w="1222" w:type="dxa"/>
            <w:shd w:val="clear" w:color="auto" w:fill="F1F1F1"/>
          </w:tcPr>
          <w:p w14:paraId="4D4B1424" w14:textId="77777777" w:rsidR="00702C16" w:rsidRPr="00C479CE" w:rsidRDefault="00702C16" w:rsidP="00C6200A">
            <w:pPr>
              <w:pStyle w:val="TableParagraph"/>
              <w:rPr>
                <w:rFonts w:ascii="Times New Roman"/>
                <w:color w:val="000000" w:themeColor="text1"/>
                <w:sz w:val="20"/>
              </w:rPr>
            </w:pPr>
          </w:p>
        </w:tc>
        <w:tc>
          <w:tcPr>
            <w:tcW w:w="1622" w:type="dxa"/>
            <w:shd w:val="clear" w:color="auto" w:fill="F1F1F1"/>
          </w:tcPr>
          <w:p w14:paraId="54507A13" w14:textId="77777777" w:rsidR="00702C16" w:rsidRPr="00C479CE" w:rsidRDefault="00702C16" w:rsidP="00C6200A">
            <w:pPr>
              <w:pStyle w:val="TableParagraph"/>
              <w:rPr>
                <w:rFonts w:ascii="Times New Roman"/>
                <w:color w:val="000000" w:themeColor="text1"/>
                <w:sz w:val="20"/>
              </w:rPr>
            </w:pPr>
          </w:p>
        </w:tc>
        <w:tc>
          <w:tcPr>
            <w:tcW w:w="3589" w:type="dxa"/>
            <w:shd w:val="clear" w:color="auto" w:fill="F1F1F1"/>
          </w:tcPr>
          <w:p w14:paraId="2E68124E" w14:textId="77777777" w:rsidR="00702C16" w:rsidRPr="00C479CE" w:rsidRDefault="00702C16" w:rsidP="00C6200A">
            <w:pPr>
              <w:pStyle w:val="TableParagraph"/>
              <w:rPr>
                <w:rFonts w:ascii="Times New Roman"/>
                <w:color w:val="000000" w:themeColor="text1"/>
                <w:sz w:val="20"/>
              </w:rPr>
            </w:pPr>
          </w:p>
        </w:tc>
        <w:tc>
          <w:tcPr>
            <w:tcW w:w="4206" w:type="dxa"/>
            <w:shd w:val="clear" w:color="auto" w:fill="F1F1F1"/>
          </w:tcPr>
          <w:p w14:paraId="69930749" w14:textId="77777777" w:rsidR="00702C16" w:rsidRPr="00C479CE" w:rsidRDefault="00702C16" w:rsidP="00C6200A">
            <w:pPr>
              <w:pStyle w:val="TableParagraph"/>
              <w:rPr>
                <w:rFonts w:ascii="Times New Roman"/>
                <w:color w:val="000000" w:themeColor="text1"/>
                <w:sz w:val="20"/>
              </w:rPr>
            </w:pPr>
          </w:p>
        </w:tc>
      </w:tr>
    </w:tbl>
    <w:p w14:paraId="27787803" w14:textId="77777777" w:rsidR="00702C16" w:rsidRPr="00C479CE" w:rsidRDefault="00702C16" w:rsidP="00702C16">
      <w:pPr>
        <w:pStyle w:val="BodyText"/>
        <w:spacing w:before="9"/>
        <w:rPr>
          <w:color w:val="000000" w:themeColor="text1"/>
          <w:sz w:val="13"/>
        </w:rPr>
      </w:pPr>
    </w:p>
    <w:p w14:paraId="53A0E59A" w14:textId="77777777" w:rsidR="00702C16" w:rsidRPr="00C479CE" w:rsidRDefault="00702C16" w:rsidP="00702C16">
      <w:pPr>
        <w:pStyle w:val="BodyText"/>
        <w:rPr>
          <w:color w:val="000000" w:themeColor="text1"/>
          <w:szCs w:val="20"/>
        </w:rPr>
      </w:pPr>
      <w:r w:rsidRPr="00C479CE">
        <w:rPr>
          <w:b/>
          <w:color w:val="000000" w:themeColor="text1"/>
          <w:szCs w:val="20"/>
        </w:rPr>
        <w:t>Note:</w:t>
      </w:r>
      <w:r w:rsidRPr="00C479CE">
        <w:rPr>
          <w:color w:val="000000" w:themeColor="text1"/>
          <w:szCs w:val="20"/>
        </w:rPr>
        <w:t xml:space="preserve"> </w:t>
      </w:r>
      <w:r w:rsidRPr="00C479CE">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C479CE">
        <w:rPr>
          <w:color w:val="000000" w:themeColor="text1"/>
          <w:szCs w:val="20"/>
        </w:rPr>
        <w:t>. Above table (template) is just for reference / guidance.</w:t>
      </w:r>
    </w:p>
    <w:p w14:paraId="5E952EF8" w14:textId="77777777" w:rsidR="00702C16" w:rsidRPr="00C479CE" w:rsidRDefault="00702C16" w:rsidP="00702C16">
      <w:pPr>
        <w:pStyle w:val="BodyText"/>
        <w:spacing w:before="9"/>
        <w:rPr>
          <w:color w:val="000000" w:themeColor="text1"/>
          <w:sz w:val="13"/>
        </w:rPr>
      </w:pPr>
    </w:p>
    <w:p w14:paraId="1C37BAC2" w14:textId="77777777" w:rsidR="00702C16" w:rsidRPr="00C479CE" w:rsidRDefault="00702C16" w:rsidP="00702C16">
      <w:pPr>
        <w:pStyle w:val="ListParagraph"/>
        <w:numPr>
          <w:ilvl w:val="1"/>
          <w:numId w:val="38"/>
        </w:numPr>
        <w:tabs>
          <w:tab w:val="left" w:pos="1131"/>
          <w:tab w:val="left" w:pos="1132"/>
        </w:tabs>
        <w:spacing w:before="98"/>
        <w:rPr>
          <w:color w:val="000000" w:themeColor="text1"/>
          <w:sz w:val="19"/>
        </w:rPr>
      </w:pPr>
      <w:r w:rsidRPr="00C479CE">
        <w:rPr>
          <w:color w:val="000000" w:themeColor="text1"/>
          <w:sz w:val="19"/>
        </w:rPr>
        <w:t>In</w:t>
      </w:r>
      <w:r w:rsidRPr="00C479CE">
        <w:rPr>
          <w:color w:val="000000" w:themeColor="text1"/>
          <w:spacing w:val="-4"/>
          <w:sz w:val="19"/>
        </w:rPr>
        <w:t xml:space="preserve"> </w:t>
      </w:r>
      <w:r w:rsidRPr="00C479CE">
        <w:rPr>
          <w:color w:val="000000" w:themeColor="text1"/>
          <w:sz w:val="19"/>
        </w:rPr>
        <w:t>order</w:t>
      </w:r>
      <w:r w:rsidRPr="00C479CE">
        <w:rPr>
          <w:color w:val="000000" w:themeColor="text1"/>
          <w:spacing w:val="-3"/>
          <w:sz w:val="19"/>
        </w:rPr>
        <w:t xml:space="preserve"> </w:t>
      </w:r>
      <w:r w:rsidRPr="00C479CE">
        <w:rPr>
          <w:color w:val="000000" w:themeColor="text1"/>
          <w:sz w:val="19"/>
        </w:rPr>
        <w:t>to</w:t>
      </w:r>
      <w:r w:rsidRPr="00C479CE">
        <w:rPr>
          <w:color w:val="000000" w:themeColor="text1"/>
          <w:spacing w:val="-4"/>
          <w:sz w:val="19"/>
        </w:rPr>
        <w:t xml:space="preserve"> </w:t>
      </w:r>
      <w:r w:rsidRPr="00C479CE">
        <w:rPr>
          <w:color w:val="000000" w:themeColor="text1"/>
          <w:sz w:val="19"/>
        </w:rPr>
        <w:t>assess</w:t>
      </w:r>
      <w:r w:rsidRPr="00C479CE">
        <w:rPr>
          <w:color w:val="000000" w:themeColor="text1"/>
          <w:spacing w:val="-4"/>
          <w:sz w:val="19"/>
        </w:rPr>
        <w:t xml:space="preserve"> </w:t>
      </w:r>
      <w:r w:rsidRPr="00C479CE">
        <w:rPr>
          <w:color w:val="000000" w:themeColor="text1"/>
          <w:sz w:val="19"/>
        </w:rPr>
        <w:t xml:space="preserve">JVs, pre-requisites must be fulfilled by the lead as well as partner firms separately. </w:t>
      </w:r>
    </w:p>
    <w:p w14:paraId="21047613" w14:textId="77777777" w:rsidR="00702C16" w:rsidRPr="00C479CE" w:rsidRDefault="00702C16" w:rsidP="00702C16">
      <w:pPr>
        <w:pStyle w:val="ListParagraph"/>
        <w:numPr>
          <w:ilvl w:val="1"/>
          <w:numId w:val="38"/>
        </w:numPr>
        <w:tabs>
          <w:tab w:val="left" w:pos="1131"/>
          <w:tab w:val="left" w:pos="1132"/>
        </w:tabs>
        <w:spacing w:before="98"/>
        <w:rPr>
          <w:color w:val="000000" w:themeColor="text1"/>
          <w:sz w:val="19"/>
        </w:rPr>
      </w:pPr>
      <w:r w:rsidRPr="00C479CE">
        <w:rPr>
          <w:color w:val="000000" w:themeColor="text1"/>
          <w:sz w:val="19"/>
        </w:rPr>
        <w:t xml:space="preserve">In case of a firm outside Pakistan, registration with relevant professional body and exchange commission will be required of their country of origin. </w:t>
      </w:r>
    </w:p>
    <w:p w14:paraId="43328953" w14:textId="77777777" w:rsidR="00702C16" w:rsidRDefault="00702C16" w:rsidP="00702C16">
      <w:pPr>
        <w:pStyle w:val="ListParagraph"/>
        <w:numPr>
          <w:ilvl w:val="1"/>
          <w:numId w:val="38"/>
        </w:numPr>
        <w:tabs>
          <w:tab w:val="left" w:pos="1131"/>
          <w:tab w:val="left" w:pos="1132"/>
        </w:tabs>
        <w:spacing w:before="98"/>
        <w:rPr>
          <w:color w:val="000000" w:themeColor="text1"/>
          <w:sz w:val="19"/>
        </w:rPr>
      </w:pPr>
      <w:r w:rsidRPr="00C479CE">
        <w:rPr>
          <w:color w:val="000000" w:themeColor="text1"/>
          <w:sz w:val="19"/>
        </w:rPr>
        <w:t>For evaluation, lead firm shall be assigned 60% weightage in each component such as firm experience, human resource capacity and financial capacity and remaining 40% weightage shall be equally assigned to partner firms (if more than one(1) partner firm is involved).</w:t>
      </w:r>
    </w:p>
    <w:p w14:paraId="04CB0781" w14:textId="77777777" w:rsidR="00702C16" w:rsidRPr="00306646" w:rsidRDefault="00702C16" w:rsidP="00702C16">
      <w:pPr>
        <w:pStyle w:val="ListParagraph"/>
        <w:numPr>
          <w:ilvl w:val="1"/>
          <w:numId w:val="38"/>
        </w:numPr>
        <w:tabs>
          <w:tab w:val="left" w:pos="1131"/>
          <w:tab w:val="left" w:pos="1132"/>
        </w:tabs>
        <w:spacing w:before="98"/>
        <w:jc w:val="both"/>
        <w:rPr>
          <w:color w:val="000000" w:themeColor="text1"/>
          <w:sz w:val="19"/>
        </w:rPr>
      </w:pPr>
      <w:r w:rsidRPr="00DD33A6">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D33A6">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D33A6">
        <w:rPr>
          <w:color w:val="000000" w:themeColor="text1"/>
          <w:sz w:val="19"/>
        </w:rPr>
        <w:t>partner</w:t>
      </w:r>
      <w:r>
        <w:rPr>
          <w:color w:val="000000" w:themeColor="text1"/>
          <w:sz w:val="19"/>
        </w:rPr>
        <w:t>s</w:t>
      </w:r>
      <w:r w:rsidRPr="00DD33A6">
        <w:rPr>
          <w:color w:val="000000" w:themeColor="text1"/>
          <w:sz w:val="19"/>
        </w:rPr>
        <w:t xml:space="preserve"> without prior written consent of the Employer.</w:t>
      </w:r>
    </w:p>
    <w:p w14:paraId="7BEB84E0" w14:textId="77777777" w:rsidR="00702C16" w:rsidRDefault="00702C16" w:rsidP="00702C16">
      <w:pPr>
        <w:ind w:firstLine="720"/>
      </w:pPr>
    </w:p>
    <w:p w14:paraId="15557B3D" w14:textId="77777777" w:rsidR="00C621DF" w:rsidRDefault="00C621DF" w:rsidP="00702C16">
      <w:pPr>
        <w:rPr>
          <w:color w:val="000000" w:themeColor="text1"/>
          <w:w w:val="105"/>
        </w:rPr>
      </w:pPr>
      <w:bookmarkStart w:id="48" w:name="_Toc4873376"/>
      <w:bookmarkEnd w:id="48"/>
    </w:p>
    <w:sectPr w:rsidR="00C621DF">
      <w:footerReference w:type="default" r:id="rId18"/>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7DBD" w14:textId="77777777" w:rsidR="00100133" w:rsidRDefault="00100133">
      <w:r>
        <w:separator/>
      </w:r>
    </w:p>
  </w:endnote>
  <w:endnote w:type="continuationSeparator" w:id="0">
    <w:p w14:paraId="023CF485" w14:textId="77777777" w:rsidR="00100133" w:rsidRDefault="0010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17923"/>
      <w:docPartObj>
        <w:docPartGallery w:val="Page Numbers (Bottom of Page)"/>
        <w:docPartUnique/>
      </w:docPartObj>
    </w:sdtPr>
    <w:sdtEndPr>
      <w:rPr>
        <w:color w:val="808080" w:themeColor="background1" w:themeShade="80"/>
        <w:spacing w:val="60"/>
      </w:rPr>
    </w:sdtEndPr>
    <w:sdtContent>
      <w:p w14:paraId="1DA7719A"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8</w:t>
        </w:r>
        <w:r>
          <w:rPr>
            <w:noProof/>
          </w:rPr>
          <w:fldChar w:fldCharType="end"/>
        </w:r>
        <w:r>
          <w:t xml:space="preserve"> | </w:t>
        </w:r>
        <w:r w:rsidRPr="00CB3216">
          <w:rPr>
            <w:color w:val="808080" w:themeColor="background1" w:themeShade="80"/>
            <w:spacing w:val="60"/>
          </w:rPr>
          <w:t>Page</w:t>
        </w:r>
      </w:p>
    </w:sdtContent>
  </w:sdt>
  <w:p w14:paraId="3BBDE2F5" w14:textId="77777777" w:rsidR="00051A3C" w:rsidRDefault="00051A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88368"/>
      <w:docPartObj>
        <w:docPartGallery w:val="Page Numbers (Bottom of Page)"/>
        <w:docPartUnique/>
      </w:docPartObj>
    </w:sdtPr>
    <w:sdtEndPr>
      <w:rPr>
        <w:color w:val="808080" w:themeColor="background1" w:themeShade="80"/>
        <w:spacing w:val="60"/>
      </w:rPr>
    </w:sdtEndPr>
    <w:sdtContent>
      <w:p w14:paraId="302C4454"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9</w:t>
        </w:r>
        <w:r>
          <w:rPr>
            <w:noProof/>
          </w:rPr>
          <w:fldChar w:fldCharType="end"/>
        </w:r>
        <w:r>
          <w:t xml:space="preserve"> | </w:t>
        </w:r>
        <w:r w:rsidRPr="00CB3216">
          <w:rPr>
            <w:color w:val="808080" w:themeColor="background1" w:themeShade="80"/>
            <w:spacing w:val="60"/>
          </w:rPr>
          <w:t>Page</w:t>
        </w:r>
      </w:p>
    </w:sdtContent>
  </w:sdt>
  <w:p w14:paraId="2D460AE1" w14:textId="77777777" w:rsidR="00051A3C" w:rsidRDefault="00051A3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970"/>
      <w:docPartObj>
        <w:docPartGallery w:val="Page Numbers (Bottom of Page)"/>
        <w:docPartUnique/>
      </w:docPartObj>
    </w:sdtPr>
    <w:sdtEndPr>
      <w:rPr>
        <w:color w:val="808080" w:themeColor="background1" w:themeShade="80"/>
        <w:spacing w:val="60"/>
      </w:rPr>
    </w:sdtEndPr>
    <w:sdtContent>
      <w:p w14:paraId="427D7067"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11</w:t>
        </w:r>
        <w:r>
          <w:rPr>
            <w:noProof/>
          </w:rPr>
          <w:fldChar w:fldCharType="end"/>
        </w:r>
        <w:r>
          <w:t xml:space="preserve"> | </w:t>
        </w:r>
        <w:r w:rsidRPr="00CB3216">
          <w:rPr>
            <w:color w:val="808080" w:themeColor="background1" w:themeShade="80"/>
            <w:spacing w:val="60"/>
          </w:rPr>
          <w:t>Page</w:t>
        </w:r>
      </w:p>
    </w:sdtContent>
  </w:sdt>
  <w:p w14:paraId="614DFEF3" w14:textId="77777777" w:rsidR="00051A3C" w:rsidRDefault="00051A3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899722"/>
      <w:docPartObj>
        <w:docPartGallery w:val="Page Numbers (Bottom of Page)"/>
        <w:docPartUnique/>
      </w:docPartObj>
    </w:sdtPr>
    <w:sdtEndPr>
      <w:rPr>
        <w:color w:val="808080" w:themeColor="background1" w:themeShade="80"/>
        <w:spacing w:val="60"/>
      </w:rPr>
    </w:sdtEndPr>
    <w:sdtContent>
      <w:p w14:paraId="61464B9F" w14:textId="77777777" w:rsidR="00702C16" w:rsidRDefault="00702C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14</w:t>
        </w:r>
        <w:r>
          <w:rPr>
            <w:noProof/>
          </w:rPr>
          <w:fldChar w:fldCharType="end"/>
        </w:r>
        <w:r>
          <w:t xml:space="preserve"> | </w:t>
        </w:r>
        <w:r w:rsidRPr="00CB3216">
          <w:rPr>
            <w:color w:val="808080" w:themeColor="background1" w:themeShade="80"/>
            <w:spacing w:val="60"/>
          </w:rPr>
          <w:t>Page</w:t>
        </w:r>
      </w:p>
    </w:sdtContent>
  </w:sdt>
  <w:p w14:paraId="60D00BFE" w14:textId="77777777" w:rsidR="00702C16" w:rsidRPr="00670F5B" w:rsidRDefault="00702C16">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5204"/>
      <w:docPartObj>
        <w:docPartGallery w:val="Page Numbers (Bottom of Page)"/>
        <w:docPartUnique/>
      </w:docPartObj>
    </w:sdtPr>
    <w:sdtEndPr>
      <w:rPr>
        <w:color w:val="808080" w:themeColor="background1" w:themeShade="80"/>
        <w:spacing w:val="60"/>
      </w:rPr>
    </w:sdtEndPr>
    <w:sdtContent>
      <w:p w14:paraId="60E853F9" w14:textId="77777777" w:rsidR="00CB3216" w:rsidRDefault="00CB32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649F">
          <w:rPr>
            <w:noProof/>
          </w:rPr>
          <w:t>15</w:t>
        </w:r>
        <w:r>
          <w:rPr>
            <w:noProof/>
          </w:rPr>
          <w:fldChar w:fldCharType="end"/>
        </w:r>
        <w:r>
          <w:t xml:space="preserve"> | </w:t>
        </w:r>
        <w:r w:rsidRPr="00CB3216">
          <w:rPr>
            <w:color w:val="808080" w:themeColor="background1" w:themeShade="80"/>
            <w:spacing w:val="60"/>
          </w:rPr>
          <w:t>Page</w:t>
        </w:r>
      </w:p>
    </w:sdtContent>
  </w:sdt>
  <w:p w14:paraId="4BEA6F91" w14:textId="77777777" w:rsidR="000908C0" w:rsidRDefault="000908C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CB81" w14:textId="77777777" w:rsidR="00100133" w:rsidRDefault="00100133">
      <w:r>
        <w:separator/>
      </w:r>
    </w:p>
  </w:footnote>
  <w:footnote w:type="continuationSeparator" w:id="0">
    <w:p w14:paraId="7D1CF8D1" w14:textId="77777777" w:rsidR="00100133" w:rsidRDefault="0010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81A2" w14:textId="77777777" w:rsidR="00051A3C" w:rsidRDefault="00000000">
    <w:pPr>
      <w:pStyle w:val="BodyText"/>
      <w:spacing w:line="14" w:lineRule="auto"/>
      <w:rPr>
        <w:sz w:val="20"/>
      </w:rPr>
    </w:pPr>
    <w:r>
      <w:pict w14:anchorId="2756C414">
        <v:shapetype id="_x0000_t202" coordsize="21600,21600" o:spt="202" path="m,l,21600r21600,l21600,xe">
          <v:stroke joinstyle="miter"/>
          <v:path gradientshapeok="t" o:connecttype="rect"/>
        </v:shapetype>
        <v:shape id="_x0000_s1035" type="#_x0000_t202" style="position:absolute;margin-left:307.75pt;margin-top:25.1pt;width:211.7pt;height:14.55pt;z-index:-50656;mso-position-horizontal-relative:page;mso-position-vertical-relative:page" filled="f" stroked="f">
          <v:textbox inset="0,0,0,0">
            <w:txbxContent>
              <w:p w14:paraId="31916ACA" w14:textId="77777777" w:rsidR="00793DB7" w:rsidRPr="00BF02A8" w:rsidRDefault="00793DB7" w:rsidP="00793DB7">
                <w:pPr>
                  <w:spacing w:before="16"/>
                  <w:ind w:left="20"/>
                  <w:jc w:val="right"/>
                  <w:rPr>
                    <w:rFonts w:ascii="Times New Roman"/>
                    <w:i/>
                    <w:color w:val="000000" w:themeColor="text1"/>
                  </w:rPr>
                </w:pPr>
                <w:r w:rsidRPr="00BF02A8">
                  <w:rPr>
                    <w:rFonts w:ascii="Times New Roman"/>
                    <w:i/>
                    <w:color w:val="000000" w:themeColor="text1"/>
                    <w:w w:val="105"/>
                  </w:rPr>
                  <w:t>DGM&amp;E, Planning</w:t>
                </w:r>
                <w:r w:rsidRPr="00BF02A8">
                  <w:rPr>
                    <w:rFonts w:ascii="Times New Roman"/>
                    <w:i/>
                    <w:color w:val="000000" w:themeColor="text1"/>
                    <w:spacing w:val="-27"/>
                    <w:w w:val="105"/>
                  </w:rPr>
                  <w:t xml:space="preserve"> </w:t>
                </w:r>
                <w:r w:rsidRPr="00BF02A8">
                  <w:rPr>
                    <w:rFonts w:ascii="Times New Roman"/>
                    <w:i/>
                    <w:color w:val="000000" w:themeColor="text1"/>
                    <w:w w:val="105"/>
                  </w:rPr>
                  <w:t>&amp;</w:t>
                </w:r>
                <w:r w:rsidRPr="00BF02A8">
                  <w:rPr>
                    <w:rFonts w:ascii="Times New Roman"/>
                    <w:i/>
                    <w:color w:val="000000" w:themeColor="text1"/>
                    <w:spacing w:val="-27"/>
                    <w:w w:val="105"/>
                  </w:rPr>
                  <w:t xml:space="preserve"> </w:t>
                </w:r>
                <w:r w:rsidRPr="00BF02A8">
                  <w:rPr>
                    <w:rFonts w:ascii="Times New Roman"/>
                    <w:i/>
                    <w:color w:val="000000" w:themeColor="text1"/>
                    <w:w w:val="105"/>
                  </w:rPr>
                  <w:t>Development</w:t>
                </w:r>
                <w:r w:rsidRPr="00BF02A8">
                  <w:rPr>
                    <w:rFonts w:ascii="Times New Roman"/>
                    <w:i/>
                    <w:color w:val="000000" w:themeColor="text1"/>
                    <w:spacing w:val="-27"/>
                    <w:w w:val="105"/>
                  </w:rPr>
                  <w:t xml:space="preserve"> </w:t>
                </w:r>
                <w:r w:rsidRPr="00BF02A8">
                  <w:rPr>
                    <w:rFonts w:ascii="Times New Roman"/>
                    <w:i/>
                    <w:color w:val="000000" w:themeColor="text1"/>
                    <w:w w:val="105"/>
                  </w:rPr>
                  <w:t>Board</w:t>
                </w:r>
              </w:p>
              <w:p w14:paraId="32BA8AD2" w14:textId="77777777" w:rsidR="00051A3C" w:rsidRPr="00BF02A8" w:rsidRDefault="00051A3C">
                <w:pPr>
                  <w:spacing w:before="16"/>
                  <w:ind w:left="20"/>
                  <w:rPr>
                    <w:rFonts w:ascii="Times New Roman"/>
                    <w:i/>
                    <w:color w:val="000000" w:themeColor="text1"/>
                  </w:rPr>
                </w:pPr>
              </w:p>
            </w:txbxContent>
          </v:textbox>
          <w10:wrap anchorx="page" anchory="page"/>
        </v:shape>
      </w:pict>
    </w:r>
    <w:r>
      <w:pict w14:anchorId="46AD02B1">
        <v:shape id="_x0000_s1036" type="#_x0000_t202" style="position:absolute;margin-left:92.7pt;margin-top:25.1pt;width:131.55pt;height:14.55pt;z-index:-50680;mso-position-horizontal-relative:page;mso-position-vertical-relative:page" filled="f" stroked="f">
          <v:textbox inset="0,0,0,0">
            <w:txbxContent>
              <w:p w14:paraId="0DAD8A53" w14:textId="77777777" w:rsidR="00793DB7" w:rsidRPr="00BF02A8" w:rsidRDefault="00793DB7" w:rsidP="00793DB7">
                <w:pPr>
                  <w:spacing w:before="16"/>
                  <w:ind w:left="20"/>
                  <w:rPr>
                    <w:rFonts w:ascii="Times New Roman"/>
                    <w:i/>
                    <w:color w:val="000000" w:themeColor="text1"/>
                  </w:rPr>
                </w:pPr>
                <w:r w:rsidRPr="00BF02A8">
                  <w:rPr>
                    <w:rFonts w:ascii="Times New Roman"/>
                    <w:i/>
                    <w:color w:val="000000" w:themeColor="text1"/>
                  </w:rPr>
                  <w:t>Prequalification Document</w:t>
                </w:r>
              </w:p>
              <w:p w14:paraId="55A03D16" w14:textId="77777777" w:rsidR="00051A3C" w:rsidRPr="00BF02A8" w:rsidRDefault="00051A3C">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5076" w14:textId="77777777" w:rsidR="00051A3C" w:rsidRDefault="00000000">
    <w:pPr>
      <w:pStyle w:val="BodyText"/>
      <w:spacing w:line="14" w:lineRule="auto"/>
      <w:rPr>
        <w:sz w:val="20"/>
      </w:rPr>
    </w:pPr>
    <w:r>
      <w:pict w14:anchorId="764D0874">
        <v:shapetype id="_x0000_t202" coordsize="21600,21600" o:spt="202" path="m,l,21600r21600,l21600,xe">
          <v:stroke joinstyle="miter"/>
          <v:path gradientshapeok="t" o:connecttype="rect"/>
        </v:shapetype>
        <v:shape id="_x0000_s1031" type="#_x0000_t202" style="position:absolute;margin-left:443.1pt;margin-top:51.4pt;width:225.15pt;height:14.55pt;z-index:-50560;mso-position-horizontal-relative:page;mso-position-vertical-relative:page" filled="f" stroked="f">
          <v:textbox style="mso-next-textbox:#_x0000_s1031" inset="0,0,0,0">
            <w:txbxContent>
              <w:p w14:paraId="60D6EDBF" w14:textId="77777777" w:rsidR="00793DB7" w:rsidRPr="00400B4F" w:rsidRDefault="00793DB7" w:rsidP="00793DB7">
                <w:pPr>
                  <w:spacing w:before="16"/>
                  <w:ind w:left="20"/>
                  <w:jc w:val="right"/>
                  <w:rPr>
                    <w:rFonts w:ascii="Times New Roman"/>
                    <w:i/>
                    <w:color w:val="000000" w:themeColor="text1"/>
                  </w:rPr>
                </w:pPr>
                <w:r w:rsidRPr="00400B4F">
                  <w:rPr>
                    <w:rFonts w:ascii="Times New Roman"/>
                    <w:i/>
                    <w:color w:val="000000" w:themeColor="text1"/>
                    <w:w w:val="105"/>
                  </w:rPr>
                  <w:t>DGM&amp;E, Planning</w:t>
                </w:r>
                <w:r w:rsidRPr="00400B4F">
                  <w:rPr>
                    <w:rFonts w:ascii="Times New Roman"/>
                    <w:i/>
                    <w:color w:val="000000" w:themeColor="text1"/>
                    <w:spacing w:val="-27"/>
                    <w:w w:val="105"/>
                  </w:rPr>
                  <w:t xml:space="preserve"> </w:t>
                </w:r>
                <w:r w:rsidRPr="00400B4F">
                  <w:rPr>
                    <w:rFonts w:ascii="Times New Roman"/>
                    <w:i/>
                    <w:color w:val="000000" w:themeColor="text1"/>
                    <w:w w:val="105"/>
                  </w:rPr>
                  <w:t>&amp;</w:t>
                </w:r>
                <w:r w:rsidRPr="00400B4F">
                  <w:rPr>
                    <w:rFonts w:ascii="Times New Roman"/>
                    <w:i/>
                    <w:color w:val="000000" w:themeColor="text1"/>
                    <w:spacing w:val="-27"/>
                    <w:w w:val="105"/>
                  </w:rPr>
                  <w:t xml:space="preserve"> </w:t>
                </w:r>
                <w:r w:rsidRPr="00400B4F">
                  <w:rPr>
                    <w:rFonts w:ascii="Times New Roman"/>
                    <w:i/>
                    <w:color w:val="000000" w:themeColor="text1"/>
                    <w:w w:val="105"/>
                  </w:rPr>
                  <w:t>Development</w:t>
                </w:r>
                <w:r w:rsidRPr="00400B4F">
                  <w:rPr>
                    <w:rFonts w:ascii="Times New Roman"/>
                    <w:i/>
                    <w:color w:val="000000" w:themeColor="text1"/>
                    <w:spacing w:val="-27"/>
                    <w:w w:val="105"/>
                  </w:rPr>
                  <w:t xml:space="preserve"> </w:t>
                </w:r>
                <w:r w:rsidRPr="00400B4F">
                  <w:rPr>
                    <w:rFonts w:ascii="Times New Roman"/>
                    <w:i/>
                    <w:color w:val="000000" w:themeColor="text1"/>
                    <w:w w:val="105"/>
                  </w:rPr>
                  <w:t>Board</w:t>
                </w:r>
              </w:p>
              <w:p w14:paraId="306BA8B5" w14:textId="77777777" w:rsidR="00051A3C" w:rsidRPr="00400B4F" w:rsidRDefault="00051A3C">
                <w:pPr>
                  <w:spacing w:before="16"/>
                  <w:ind w:left="20"/>
                  <w:rPr>
                    <w:rFonts w:ascii="Times New Roman"/>
                    <w:i/>
                    <w:color w:val="000000" w:themeColor="text1"/>
                  </w:rPr>
                </w:pPr>
              </w:p>
            </w:txbxContent>
          </v:textbox>
          <w10:wrap anchorx="page" anchory="page"/>
        </v:shape>
      </w:pict>
    </w:r>
    <w:r>
      <w:pict w14:anchorId="044A4746">
        <v:shape id="_x0000_s1032" type="#_x0000_t202" style="position:absolute;margin-left:174.9pt;margin-top:51.4pt;width:131.4pt;height:14.55pt;z-index:-50584;mso-position-horizontal-relative:page;mso-position-vertical-relative:page" filled="f" stroked="f">
          <v:textbox style="mso-next-textbox:#_x0000_s1032" inset="0,0,0,0">
            <w:txbxContent>
              <w:p w14:paraId="3B09459D" w14:textId="77777777" w:rsidR="00793DB7" w:rsidRPr="00400B4F" w:rsidRDefault="00793DB7" w:rsidP="00793DB7">
                <w:pPr>
                  <w:spacing w:before="16"/>
                  <w:ind w:left="20"/>
                  <w:rPr>
                    <w:rFonts w:ascii="Times New Roman"/>
                    <w:i/>
                    <w:color w:val="000000" w:themeColor="text1"/>
                  </w:rPr>
                </w:pPr>
                <w:r w:rsidRPr="00400B4F">
                  <w:rPr>
                    <w:rFonts w:ascii="Times New Roman"/>
                    <w:i/>
                    <w:color w:val="000000" w:themeColor="text1"/>
                  </w:rPr>
                  <w:t>Prequalification Document</w:t>
                </w:r>
              </w:p>
              <w:p w14:paraId="6DC0638F" w14:textId="77777777" w:rsidR="00051A3C" w:rsidRPr="00400B4F" w:rsidRDefault="00051A3C">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A480" w14:textId="77777777" w:rsidR="00051A3C" w:rsidRDefault="00051A3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6B62" w14:textId="77777777" w:rsidR="00702C16" w:rsidRDefault="00000000">
    <w:pPr>
      <w:pStyle w:val="BodyText"/>
      <w:spacing w:line="14" w:lineRule="auto"/>
      <w:rPr>
        <w:sz w:val="20"/>
      </w:rPr>
    </w:pPr>
    <w:r>
      <w:pict w14:anchorId="309D0918">
        <v:shapetype id="_x0000_t202" coordsize="21600,21600" o:spt="202" path="m,l,21600r21600,l21600,xe">
          <v:stroke joinstyle="miter"/>
          <v:path gradientshapeok="t" o:connecttype="rect"/>
        </v:shapetype>
        <v:shape id="_x0000_s1046" type="#_x0000_t202" style="position:absolute;margin-left:429.8pt;margin-top:59.2pt;width:221.55pt;height:14.55pt;z-index:-47488;mso-position-horizontal-relative:page;mso-position-vertical-relative:page" filled="f" stroked="f">
          <v:textbox style="mso-next-textbox:#_x0000_s1046" inset="0,0,0,0">
            <w:txbxContent>
              <w:p w14:paraId="259754B6" w14:textId="77777777" w:rsidR="00702C16" w:rsidRPr="00670F5B" w:rsidRDefault="00702C16">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1372AE32">
        <v:shape id="_x0000_s1045" type="#_x0000_t202" style="position:absolute;margin-left:174.8pt;margin-top:59.2pt;width:131.45pt;height:14.55pt;z-index:-48512;mso-position-horizontal-relative:page;mso-position-vertical-relative:page" filled="f" stroked="f">
          <v:textbox style="mso-next-textbox:#_x0000_s1045" inset="0,0,0,0">
            <w:txbxContent>
              <w:p w14:paraId="508820FC" w14:textId="77777777" w:rsidR="00702C16" w:rsidRPr="00670F5B" w:rsidRDefault="00702C16">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954" w:hanging="514"/>
        <w:jc w:val="right"/>
      </w:pPr>
      <w:rPr>
        <w:rFonts w:ascii="Georgia" w:eastAsia="Georgia" w:hAnsi="Georgia" w:cs="Georgia" w:hint="default"/>
        <w:b/>
        <w:bCs/>
        <w:w w:val="100"/>
        <w:sz w:val="24"/>
        <w:szCs w:val="24"/>
        <w:lang w:val="en-US" w:eastAsia="en-US" w:bidi="ar-SA"/>
      </w:rPr>
    </w:lvl>
    <w:lvl w:ilvl="1">
      <w:start w:val="1"/>
      <w:numFmt w:val="lowerRoman"/>
      <w:lvlText w:val="%2."/>
      <w:lvlJc w:val="left"/>
      <w:pPr>
        <w:ind w:left="1521" w:hanging="629"/>
      </w:pPr>
      <w:rPr>
        <w:rFonts w:hint="default"/>
        <w:b/>
        <w:bCs/>
        <w:spacing w:val="-3"/>
        <w:w w:val="101"/>
        <w:lang w:val="en-US" w:eastAsia="en-US" w:bidi="ar-SA"/>
      </w:rPr>
    </w:lvl>
    <w:lvl w:ilvl="2">
      <w:start w:val="1"/>
      <w:numFmt w:val="lowerLetter"/>
      <w:lvlText w:val="%3."/>
      <w:lvlJc w:val="left"/>
      <w:pPr>
        <w:ind w:left="1677" w:hanging="651"/>
      </w:pPr>
      <w:rPr>
        <w:rFonts w:hint="default"/>
        <w:b/>
        <w:bCs/>
        <w:spacing w:val="-4"/>
        <w:w w:val="102"/>
        <w:lang w:val="en-US" w:eastAsia="en-US" w:bidi="ar-SA"/>
      </w:rPr>
    </w:lvl>
    <w:lvl w:ilvl="3">
      <w:numFmt w:val="bullet"/>
      <w:lvlText w:val="•"/>
      <w:lvlJc w:val="left"/>
      <w:pPr>
        <w:ind w:left="1680" w:hanging="651"/>
      </w:pPr>
      <w:rPr>
        <w:rFonts w:hint="default"/>
        <w:lang w:val="en-US" w:eastAsia="en-US" w:bidi="ar-SA"/>
      </w:rPr>
    </w:lvl>
    <w:lvl w:ilvl="4">
      <w:numFmt w:val="bullet"/>
      <w:lvlText w:val="•"/>
      <w:lvlJc w:val="left"/>
      <w:pPr>
        <w:ind w:left="1700" w:hanging="651"/>
      </w:pPr>
      <w:rPr>
        <w:rFonts w:hint="default"/>
        <w:lang w:val="en-US" w:eastAsia="en-US" w:bidi="ar-SA"/>
      </w:rPr>
    </w:lvl>
    <w:lvl w:ilvl="5">
      <w:numFmt w:val="bullet"/>
      <w:lvlText w:val="•"/>
      <w:lvlJc w:val="left"/>
      <w:pPr>
        <w:ind w:left="2040" w:hanging="651"/>
      </w:pPr>
      <w:rPr>
        <w:rFonts w:hint="default"/>
        <w:lang w:val="en-US" w:eastAsia="en-US" w:bidi="ar-SA"/>
      </w:rPr>
    </w:lvl>
    <w:lvl w:ilvl="6">
      <w:numFmt w:val="bullet"/>
      <w:lvlText w:val="•"/>
      <w:lvlJc w:val="left"/>
      <w:pPr>
        <w:ind w:left="3436" w:hanging="651"/>
      </w:pPr>
      <w:rPr>
        <w:rFonts w:hint="default"/>
        <w:lang w:val="en-US" w:eastAsia="en-US" w:bidi="ar-SA"/>
      </w:rPr>
    </w:lvl>
    <w:lvl w:ilvl="7">
      <w:numFmt w:val="bullet"/>
      <w:lvlText w:val="•"/>
      <w:lvlJc w:val="left"/>
      <w:pPr>
        <w:ind w:left="4832" w:hanging="651"/>
      </w:pPr>
      <w:rPr>
        <w:rFonts w:hint="default"/>
        <w:lang w:val="en-US" w:eastAsia="en-US" w:bidi="ar-SA"/>
      </w:rPr>
    </w:lvl>
    <w:lvl w:ilvl="8">
      <w:numFmt w:val="bullet"/>
      <w:lvlText w:val="•"/>
      <w:lvlJc w:val="left"/>
      <w:pPr>
        <w:ind w:left="6228" w:hanging="651"/>
      </w:pPr>
      <w:rPr>
        <w:rFonts w:hint="default"/>
        <w:lang w:val="en-US" w:eastAsia="en-US" w:bidi="ar-SA"/>
      </w:rPr>
    </w:lvl>
  </w:abstractNum>
  <w:abstractNum w:abstractNumId="1" w15:restartNumberingAfterBreak="0">
    <w:nsid w:val="042811C1"/>
    <w:multiLevelType w:val="hybridMultilevel"/>
    <w:tmpl w:val="A99694B0"/>
    <w:lvl w:ilvl="0" w:tplc="CE40FA2C">
      <w:numFmt w:val="bullet"/>
      <w:lvlText w:val=""/>
      <w:lvlJc w:val="left"/>
      <w:pPr>
        <w:ind w:left="1594" w:hanging="678"/>
      </w:pPr>
      <w:rPr>
        <w:rFonts w:ascii="Symbol" w:eastAsia="Symbol" w:hAnsi="Symbol" w:cs="Symbol" w:hint="default"/>
        <w:w w:val="102"/>
        <w:sz w:val="22"/>
        <w:szCs w:val="22"/>
      </w:rPr>
    </w:lvl>
    <w:lvl w:ilvl="1" w:tplc="FE6408B0">
      <w:numFmt w:val="bullet"/>
      <w:lvlText w:val="•"/>
      <w:lvlJc w:val="left"/>
      <w:pPr>
        <w:ind w:left="2320" w:hanging="678"/>
      </w:pPr>
      <w:rPr>
        <w:rFonts w:hint="default"/>
      </w:rPr>
    </w:lvl>
    <w:lvl w:ilvl="2" w:tplc="9B12A760">
      <w:numFmt w:val="bullet"/>
      <w:lvlText w:val="•"/>
      <w:lvlJc w:val="left"/>
      <w:pPr>
        <w:ind w:left="3040" w:hanging="678"/>
      </w:pPr>
      <w:rPr>
        <w:rFonts w:hint="default"/>
      </w:rPr>
    </w:lvl>
    <w:lvl w:ilvl="3" w:tplc="8166B5FE">
      <w:numFmt w:val="bullet"/>
      <w:lvlText w:val="•"/>
      <w:lvlJc w:val="left"/>
      <w:pPr>
        <w:ind w:left="3760" w:hanging="678"/>
      </w:pPr>
      <w:rPr>
        <w:rFonts w:hint="default"/>
      </w:rPr>
    </w:lvl>
    <w:lvl w:ilvl="4" w:tplc="5936C374">
      <w:numFmt w:val="bullet"/>
      <w:lvlText w:val="•"/>
      <w:lvlJc w:val="left"/>
      <w:pPr>
        <w:ind w:left="4480" w:hanging="678"/>
      </w:pPr>
      <w:rPr>
        <w:rFonts w:hint="default"/>
      </w:rPr>
    </w:lvl>
    <w:lvl w:ilvl="5" w:tplc="C1BE3C40">
      <w:numFmt w:val="bullet"/>
      <w:lvlText w:val="•"/>
      <w:lvlJc w:val="left"/>
      <w:pPr>
        <w:ind w:left="5200" w:hanging="678"/>
      </w:pPr>
      <w:rPr>
        <w:rFonts w:hint="default"/>
      </w:rPr>
    </w:lvl>
    <w:lvl w:ilvl="6" w:tplc="B2AAA17A">
      <w:numFmt w:val="bullet"/>
      <w:lvlText w:val="•"/>
      <w:lvlJc w:val="left"/>
      <w:pPr>
        <w:ind w:left="5920" w:hanging="678"/>
      </w:pPr>
      <w:rPr>
        <w:rFonts w:hint="default"/>
      </w:rPr>
    </w:lvl>
    <w:lvl w:ilvl="7" w:tplc="5D60C868">
      <w:numFmt w:val="bullet"/>
      <w:lvlText w:val="•"/>
      <w:lvlJc w:val="left"/>
      <w:pPr>
        <w:ind w:left="6640" w:hanging="678"/>
      </w:pPr>
      <w:rPr>
        <w:rFonts w:hint="default"/>
      </w:rPr>
    </w:lvl>
    <w:lvl w:ilvl="8" w:tplc="C2D869A0">
      <w:numFmt w:val="bullet"/>
      <w:lvlText w:val="•"/>
      <w:lvlJc w:val="left"/>
      <w:pPr>
        <w:ind w:left="7360" w:hanging="678"/>
      </w:pPr>
      <w:rPr>
        <w:rFonts w:hint="default"/>
      </w:rPr>
    </w:lvl>
  </w:abstractNum>
  <w:abstractNum w:abstractNumId="2" w15:restartNumberingAfterBreak="0">
    <w:nsid w:val="09F938FF"/>
    <w:multiLevelType w:val="hybridMultilevel"/>
    <w:tmpl w:val="83A23F40"/>
    <w:lvl w:ilvl="0" w:tplc="F698F044">
      <w:start w:val="1"/>
      <w:numFmt w:val="decimal"/>
      <w:lvlText w:val="%1."/>
      <w:lvlJc w:val="left"/>
      <w:pPr>
        <w:ind w:left="946" w:hanging="339"/>
      </w:pPr>
      <w:rPr>
        <w:rFonts w:ascii="Georgia" w:eastAsia="Georgia" w:hAnsi="Georgia" w:cs="Georgia" w:hint="default"/>
        <w:b/>
        <w:bCs/>
        <w:spacing w:val="-1"/>
        <w:w w:val="102"/>
        <w:sz w:val="22"/>
        <w:szCs w:val="22"/>
      </w:rPr>
    </w:lvl>
    <w:lvl w:ilvl="1" w:tplc="FD78808A">
      <w:start w:val="1"/>
      <w:numFmt w:val="lowerRoman"/>
      <w:lvlText w:val="%2."/>
      <w:lvlJc w:val="left"/>
      <w:pPr>
        <w:ind w:left="1624" w:hanging="678"/>
      </w:pPr>
      <w:rPr>
        <w:rFonts w:hint="default"/>
        <w:b/>
        <w:bCs/>
        <w:spacing w:val="-1"/>
        <w:w w:val="102"/>
      </w:rPr>
    </w:lvl>
    <w:lvl w:ilvl="2" w:tplc="C57A63DC">
      <w:start w:val="1"/>
      <w:numFmt w:val="lowerLetter"/>
      <w:lvlText w:val="%3."/>
      <w:lvlJc w:val="left"/>
      <w:pPr>
        <w:ind w:left="1962" w:hanging="678"/>
      </w:pPr>
      <w:rPr>
        <w:rFonts w:hint="default"/>
        <w:b/>
        <w:bCs/>
        <w:i/>
        <w:spacing w:val="-1"/>
        <w:w w:val="102"/>
      </w:rPr>
    </w:lvl>
    <w:lvl w:ilvl="3" w:tplc="4B5A43BE">
      <w:numFmt w:val="bullet"/>
      <w:lvlText w:val="•"/>
      <w:lvlJc w:val="left"/>
      <w:pPr>
        <w:ind w:left="2815" w:hanging="678"/>
      </w:pPr>
      <w:rPr>
        <w:rFonts w:hint="default"/>
      </w:rPr>
    </w:lvl>
    <w:lvl w:ilvl="4" w:tplc="55A2831C">
      <w:numFmt w:val="bullet"/>
      <w:lvlText w:val="•"/>
      <w:lvlJc w:val="left"/>
      <w:pPr>
        <w:ind w:left="3670" w:hanging="678"/>
      </w:pPr>
      <w:rPr>
        <w:rFonts w:hint="default"/>
      </w:rPr>
    </w:lvl>
    <w:lvl w:ilvl="5" w:tplc="518E4EA8">
      <w:numFmt w:val="bullet"/>
      <w:lvlText w:val="•"/>
      <w:lvlJc w:val="left"/>
      <w:pPr>
        <w:ind w:left="4525" w:hanging="678"/>
      </w:pPr>
      <w:rPr>
        <w:rFonts w:hint="default"/>
      </w:rPr>
    </w:lvl>
    <w:lvl w:ilvl="6" w:tplc="ED64CFD8">
      <w:numFmt w:val="bullet"/>
      <w:lvlText w:val="•"/>
      <w:lvlJc w:val="left"/>
      <w:pPr>
        <w:ind w:left="5380" w:hanging="678"/>
      </w:pPr>
      <w:rPr>
        <w:rFonts w:hint="default"/>
      </w:rPr>
    </w:lvl>
    <w:lvl w:ilvl="7" w:tplc="4A18E338">
      <w:numFmt w:val="bullet"/>
      <w:lvlText w:val="•"/>
      <w:lvlJc w:val="left"/>
      <w:pPr>
        <w:ind w:left="6235" w:hanging="678"/>
      </w:pPr>
      <w:rPr>
        <w:rFonts w:hint="default"/>
      </w:rPr>
    </w:lvl>
    <w:lvl w:ilvl="8" w:tplc="7348F870">
      <w:numFmt w:val="bullet"/>
      <w:lvlText w:val="•"/>
      <w:lvlJc w:val="left"/>
      <w:pPr>
        <w:ind w:left="7090" w:hanging="678"/>
      </w:pPr>
      <w:rPr>
        <w:rFonts w:hint="default"/>
      </w:rPr>
    </w:lvl>
  </w:abstractNum>
  <w:abstractNum w:abstractNumId="3" w15:restartNumberingAfterBreak="0">
    <w:nsid w:val="0B9B58F3"/>
    <w:multiLevelType w:val="hybridMultilevel"/>
    <w:tmpl w:val="6C3247A8"/>
    <w:lvl w:ilvl="0" w:tplc="7B62CF7E">
      <w:start w:val="1"/>
      <w:numFmt w:val="lowerLetter"/>
      <w:lvlText w:val="%1)"/>
      <w:lvlJc w:val="left"/>
      <w:pPr>
        <w:ind w:left="2050" w:hanging="876"/>
      </w:pPr>
      <w:rPr>
        <w:rFonts w:ascii="Georgia" w:eastAsia="Georgia" w:hAnsi="Georgia" w:cs="Georgia" w:hint="default"/>
        <w:w w:val="102"/>
        <w:sz w:val="22"/>
        <w:szCs w:val="22"/>
      </w:rPr>
    </w:lvl>
    <w:lvl w:ilvl="1" w:tplc="C958CD1C">
      <w:numFmt w:val="bullet"/>
      <w:lvlText w:val="•"/>
      <w:lvlJc w:val="left"/>
      <w:pPr>
        <w:ind w:left="2734" w:hanging="876"/>
      </w:pPr>
      <w:rPr>
        <w:rFonts w:hint="default"/>
      </w:rPr>
    </w:lvl>
    <w:lvl w:ilvl="2" w:tplc="6728C2FC">
      <w:numFmt w:val="bullet"/>
      <w:lvlText w:val="•"/>
      <w:lvlJc w:val="left"/>
      <w:pPr>
        <w:ind w:left="3408" w:hanging="876"/>
      </w:pPr>
      <w:rPr>
        <w:rFonts w:hint="default"/>
      </w:rPr>
    </w:lvl>
    <w:lvl w:ilvl="3" w:tplc="BB703A0C">
      <w:numFmt w:val="bullet"/>
      <w:lvlText w:val="•"/>
      <w:lvlJc w:val="left"/>
      <w:pPr>
        <w:ind w:left="4082" w:hanging="876"/>
      </w:pPr>
      <w:rPr>
        <w:rFonts w:hint="default"/>
      </w:rPr>
    </w:lvl>
    <w:lvl w:ilvl="4" w:tplc="5F5CEB0E">
      <w:numFmt w:val="bullet"/>
      <w:lvlText w:val="•"/>
      <w:lvlJc w:val="left"/>
      <w:pPr>
        <w:ind w:left="4756" w:hanging="876"/>
      </w:pPr>
      <w:rPr>
        <w:rFonts w:hint="default"/>
      </w:rPr>
    </w:lvl>
    <w:lvl w:ilvl="5" w:tplc="05F85364">
      <w:numFmt w:val="bullet"/>
      <w:lvlText w:val="•"/>
      <w:lvlJc w:val="left"/>
      <w:pPr>
        <w:ind w:left="5430" w:hanging="876"/>
      </w:pPr>
      <w:rPr>
        <w:rFonts w:hint="default"/>
      </w:rPr>
    </w:lvl>
    <w:lvl w:ilvl="6" w:tplc="BDF60308">
      <w:numFmt w:val="bullet"/>
      <w:lvlText w:val="•"/>
      <w:lvlJc w:val="left"/>
      <w:pPr>
        <w:ind w:left="6104" w:hanging="876"/>
      </w:pPr>
      <w:rPr>
        <w:rFonts w:hint="default"/>
      </w:rPr>
    </w:lvl>
    <w:lvl w:ilvl="7" w:tplc="C3B6C836">
      <w:numFmt w:val="bullet"/>
      <w:lvlText w:val="•"/>
      <w:lvlJc w:val="left"/>
      <w:pPr>
        <w:ind w:left="6778" w:hanging="876"/>
      </w:pPr>
      <w:rPr>
        <w:rFonts w:hint="default"/>
      </w:rPr>
    </w:lvl>
    <w:lvl w:ilvl="8" w:tplc="560A470C">
      <w:numFmt w:val="bullet"/>
      <w:lvlText w:val="•"/>
      <w:lvlJc w:val="left"/>
      <w:pPr>
        <w:ind w:left="7452" w:hanging="876"/>
      </w:pPr>
      <w:rPr>
        <w:rFonts w:hint="default"/>
      </w:rPr>
    </w:lvl>
  </w:abstractNum>
  <w:abstractNum w:abstractNumId="4" w15:restartNumberingAfterBreak="0">
    <w:nsid w:val="11B46821"/>
    <w:multiLevelType w:val="hybridMultilevel"/>
    <w:tmpl w:val="2E62E8B6"/>
    <w:lvl w:ilvl="0" w:tplc="55F62076">
      <w:start w:val="1"/>
      <w:numFmt w:val="lowerLetter"/>
      <w:lvlText w:val="%1."/>
      <w:lvlJc w:val="left"/>
      <w:pPr>
        <w:ind w:left="1414" w:hanging="648"/>
      </w:pPr>
      <w:rPr>
        <w:rFonts w:ascii="Georgia" w:eastAsia="Georgia" w:hAnsi="Georgia" w:cs="Georgia" w:hint="default"/>
        <w:spacing w:val="0"/>
        <w:w w:val="102"/>
        <w:sz w:val="22"/>
        <w:szCs w:val="22"/>
      </w:rPr>
    </w:lvl>
    <w:lvl w:ilvl="1" w:tplc="B9325178">
      <w:numFmt w:val="bullet"/>
      <w:lvlText w:val="•"/>
      <w:lvlJc w:val="left"/>
      <w:pPr>
        <w:ind w:left="2121" w:hanging="648"/>
      </w:pPr>
      <w:rPr>
        <w:rFonts w:hint="default"/>
      </w:rPr>
    </w:lvl>
    <w:lvl w:ilvl="2" w:tplc="CDE08B58">
      <w:numFmt w:val="bullet"/>
      <w:lvlText w:val="•"/>
      <w:lvlJc w:val="left"/>
      <w:pPr>
        <w:ind w:left="2822" w:hanging="648"/>
      </w:pPr>
      <w:rPr>
        <w:rFonts w:hint="default"/>
      </w:rPr>
    </w:lvl>
    <w:lvl w:ilvl="3" w:tplc="33281354">
      <w:numFmt w:val="bullet"/>
      <w:lvlText w:val="•"/>
      <w:lvlJc w:val="left"/>
      <w:pPr>
        <w:ind w:left="3524" w:hanging="648"/>
      </w:pPr>
      <w:rPr>
        <w:rFonts w:hint="default"/>
      </w:rPr>
    </w:lvl>
    <w:lvl w:ilvl="4" w:tplc="D5829CA4">
      <w:numFmt w:val="bullet"/>
      <w:lvlText w:val="•"/>
      <w:lvlJc w:val="left"/>
      <w:pPr>
        <w:ind w:left="4225" w:hanging="648"/>
      </w:pPr>
      <w:rPr>
        <w:rFonts w:hint="default"/>
      </w:rPr>
    </w:lvl>
    <w:lvl w:ilvl="5" w:tplc="C310B432">
      <w:numFmt w:val="bullet"/>
      <w:lvlText w:val="•"/>
      <w:lvlJc w:val="left"/>
      <w:pPr>
        <w:ind w:left="4927" w:hanging="648"/>
      </w:pPr>
      <w:rPr>
        <w:rFonts w:hint="default"/>
      </w:rPr>
    </w:lvl>
    <w:lvl w:ilvl="6" w:tplc="548A9580">
      <w:numFmt w:val="bullet"/>
      <w:lvlText w:val="•"/>
      <w:lvlJc w:val="left"/>
      <w:pPr>
        <w:ind w:left="5628" w:hanging="648"/>
      </w:pPr>
      <w:rPr>
        <w:rFonts w:hint="default"/>
      </w:rPr>
    </w:lvl>
    <w:lvl w:ilvl="7" w:tplc="CBD8A92A">
      <w:numFmt w:val="bullet"/>
      <w:lvlText w:val="•"/>
      <w:lvlJc w:val="left"/>
      <w:pPr>
        <w:ind w:left="6329" w:hanging="648"/>
      </w:pPr>
      <w:rPr>
        <w:rFonts w:hint="default"/>
      </w:rPr>
    </w:lvl>
    <w:lvl w:ilvl="8" w:tplc="50E0FAEA">
      <w:numFmt w:val="bullet"/>
      <w:lvlText w:val="•"/>
      <w:lvlJc w:val="left"/>
      <w:pPr>
        <w:ind w:left="7031" w:hanging="648"/>
      </w:pPr>
      <w:rPr>
        <w:rFonts w:hint="default"/>
      </w:rPr>
    </w:lvl>
  </w:abstractNum>
  <w:abstractNum w:abstractNumId="5"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6"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167E2"/>
    <w:multiLevelType w:val="hybridMultilevel"/>
    <w:tmpl w:val="292CC0CC"/>
    <w:lvl w:ilvl="0" w:tplc="E360880C">
      <w:start w:val="9"/>
      <w:numFmt w:val="decimal"/>
      <w:lvlText w:val="%1."/>
      <w:lvlJc w:val="left"/>
      <w:pPr>
        <w:ind w:left="1125" w:hanging="646"/>
      </w:pPr>
      <w:rPr>
        <w:rFonts w:ascii="Georgia" w:eastAsia="Georgia" w:hAnsi="Georgia" w:cs="Georgia" w:hint="default"/>
        <w:spacing w:val="-1"/>
        <w:w w:val="102"/>
        <w:position w:val="-12"/>
        <w:sz w:val="22"/>
        <w:szCs w:val="22"/>
      </w:rPr>
    </w:lvl>
    <w:lvl w:ilvl="1" w:tplc="DF402006">
      <w:numFmt w:val="bullet"/>
      <w:lvlText w:val="•"/>
      <w:lvlJc w:val="left"/>
      <w:pPr>
        <w:ind w:left="1327" w:hanging="646"/>
      </w:pPr>
      <w:rPr>
        <w:rFonts w:hint="default"/>
      </w:rPr>
    </w:lvl>
    <w:lvl w:ilvl="2" w:tplc="029800A6">
      <w:numFmt w:val="bullet"/>
      <w:lvlText w:val="•"/>
      <w:lvlJc w:val="left"/>
      <w:pPr>
        <w:ind w:left="1534" w:hanging="646"/>
      </w:pPr>
      <w:rPr>
        <w:rFonts w:hint="default"/>
      </w:rPr>
    </w:lvl>
    <w:lvl w:ilvl="3" w:tplc="505C3546">
      <w:numFmt w:val="bullet"/>
      <w:lvlText w:val="•"/>
      <w:lvlJc w:val="left"/>
      <w:pPr>
        <w:ind w:left="1742" w:hanging="646"/>
      </w:pPr>
      <w:rPr>
        <w:rFonts w:hint="default"/>
      </w:rPr>
    </w:lvl>
    <w:lvl w:ilvl="4" w:tplc="37AE66F8">
      <w:numFmt w:val="bullet"/>
      <w:lvlText w:val="•"/>
      <w:lvlJc w:val="left"/>
      <w:pPr>
        <w:ind w:left="1949" w:hanging="646"/>
      </w:pPr>
      <w:rPr>
        <w:rFonts w:hint="default"/>
      </w:rPr>
    </w:lvl>
    <w:lvl w:ilvl="5" w:tplc="D044618C">
      <w:numFmt w:val="bullet"/>
      <w:lvlText w:val="•"/>
      <w:lvlJc w:val="left"/>
      <w:pPr>
        <w:ind w:left="2157" w:hanging="646"/>
      </w:pPr>
      <w:rPr>
        <w:rFonts w:hint="default"/>
      </w:rPr>
    </w:lvl>
    <w:lvl w:ilvl="6" w:tplc="B456CA7E">
      <w:numFmt w:val="bullet"/>
      <w:lvlText w:val="•"/>
      <w:lvlJc w:val="left"/>
      <w:pPr>
        <w:ind w:left="2364" w:hanging="646"/>
      </w:pPr>
      <w:rPr>
        <w:rFonts w:hint="default"/>
      </w:rPr>
    </w:lvl>
    <w:lvl w:ilvl="7" w:tplc="C58C44E6">
      <w:numFmt w:val="bullet"/>
      <w:lvlText w:val="•"/>
      <w:lvlJc w:val="left"/>
      <w:pPr>
        <w:ind w:left="2572" w:hanging="646"/>
      </w:pPr>
      <w:rPr>
        <w:rFonts w:hint="default"/>
      </w:rPr>
    </w:lvl>
    <w:lvl w:ilvl="8" w:tplc="78CCB940">
      <w:numFmt w:val="bullet"/>
      <w:lvlText w:val="•"/>
      <w:lvlJc w:val="left"/>
      <w:pPr>
        <w:ind w:left="2779" w:hanging="646"/>
      </w:pPr>
      <w:rPr>
        <w:rFonts w:hint="default"/>
      </w:rPr>
    </w:lvl>
  </w:abstractNum>
  <w:abstractNum w:abstractNumId="8"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66F86"/>
    <w:multiLevelType w:val="hybridMultilevel"/>
    <w:tmpl w:val="7E4EE0F6"/>
    <w:lvl w:ilvl="0" w:tplc="0242FD0E">
      <w:start w:val="1"/>
      <w:numFmt w:val="lowerLetter"/>
      <w:lvlText w:val="%1."/>
      <w:lvlJc w:val="left"/>
      <w:pPr>
        <w:ind w:left="1414" w:hanging="648"/>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1" w15:restartNumberingAfterBreak="0">
    <w:nsid w:val="371C7024"/>
    <w:multiLevelType w:val="hybridMultilevel"/>
    <w:tmpl w:val="C9683E4C"/>
    <w:lvl w:ilvl="0" w:tplc="23D859E0">
      <w:start w:val="1"/>
      <w:numFmt w:val="lowerRoman"/>
      <w:lvlText w:val="%1."/>
      <w:lvlJc w:val="left"/>
      <w:pPr>
        <w:ind w:left="1444" w:hanging="678"/>
      </w:pPr>
      <w:rPr>
        <w:rFonts w:ascii="Georgia" w:eastAsia="Georgia" w:hAnsi="Georgia" w:cs="Georgia" w:hint="default"/>
        <w:b/>
        <w:bCs/>
        <w:spacing w:val="-3"/>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91517"/>
    <w:multiLevelType w:val="hybridMultilevel"/>
    <w:tmpl w:val="6352D948"/>
    <w:lvl w:ilvl="0" w:tplc="F6721CF0">
      <w:start w:val="1"/>
      <w:numFmt w:val="lowerLetter"/>
      <w:lvlText w:val="%1)"/>
      <w:lvlJc w:val="left"/>
      <w:pPr>
        <w:ind w:left="942" w:hanging="360"/>
      </w:pPr>
      <w:rPr>
        <w:rFonts w:hint="default"/>
        <w:w w:val="105"/>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3" w15:restartNumberingAfterBreak="0">
    <w:nsid w:val="39703209"/>
    <w:multiLevelType w:val="hybridMultilevel"/>
    <w:tmpl w:val="7E4EE0F6"/>
    <w:lvl w:ilvl="0" w:tplc="0242FD0E">
      <w:start w:val="1"/>
      <w:numFmt w:val="lowerLetter"/>
      <w:lvlText w:val="%1."/>
      <w:lvlJc w:val="left"/>
      <w:pPr>
        <w:ind w:left="1414" w:hanging="648"/>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4"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5"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6" w15:restartNumberingAfterBreak="0">
    <w:nsid w:val="4617161C"/>
    <w:multiLevelType w:val="hybridMultilevel"/>
    <w:tmpl w:val="C57A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8"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9" w15:restartNumberingAfterBreak="0">
    <w:nsid w:val="48AA6130"/>
    <w:multiLevelType w:val="hybridMultilevel"/>
    <w:tmpl w:val="54B86EAA"/>
    <w:lvl w:ilvl="0" w:tplc="DDC2EE5C">
      <w:start w:val="1"/>
      <w:numFmt w:val="lowerLetter"/>
      <w:lvlText w:val="%1."/>
      <w:lvlJc w:val="left"/>
      <w:pPr>
        <w:ind w:left="1624" w:hanging="678"/>
      </w:pPr>
      <w:rPr>
        <w:rFonts w:ascii="Georgia" w:eastAsia="Georgia" w:hAnsi="Georgia" w:cs="Georgia" w:hint="default"/>
        <w:w w:val="102"/>
        <w:sz w:val="22"/>
        <w:szCs w:val="22"/>
      </w:rPr>
    </w:lvl>
    <w:lvl w:ilvl="1" w:tplc="079AF43C">
      <w:numFmt w:val="bullet"/>
      <w:lvlText w:val="•"/>
      <w:lvlJc w:val="left"/>
      <w:pPr>
        <w:ind w:left="2338" w:hanging="678"/>
      </w:pPr>
      <w:rPr>
        <w:rFonts w:hint="default"/>
      </w:rPr>
    </w:lvl>
    <w:lvl w:ilvl="2" w:tplc="5E3C79EE">
      <w:numFmt w:val="bullet"/>
      <w:lvlText w:val="•"/>
      <w:lvlJc w:val="left"/>
      <w:pPr>
        <w:ind w:left="3056" w:hanging="678"/>
      </w:pPr>
      <w:rPr>
        <w:rFonts w:hint="default"/>
      </w:rPr>
    </w:lvl>
    <w:lvl w:ilvl="3" w:tplc="2474E656">
      <w:numFmt w:val="bullet"/>
      <w:lvlText w:val="•"/>
      <w:lvlJc w:val="left"/>
      <w:pPr>
        <w:ind w:left="3774" w:hanging="678"/>
      </w:pPr>
      <w:rPr>
        <w:rFonts w:hint="default"/>
      </w:rPr>
    </w:lvl>
    <w:lvl w:ilvl="4" w:tplc="0D663D36">
      <w:numFmt w:val="bullet"/>
      <w:lvlText w:val="•"/>
      <w:lvlJc w:val="left"/>
      <w:pPr>
        <w:ind w:left="4492" w:hanging="678"/>
      </w:pPr>
      <w:rPr>
        <w:rFonts w:hint="default"/>
      </w:rPr>
    </w:lvl>
    <w:lvl w:ilvl="5" w:tplc="AC36FEB0">
      <w:numFmt w:val="bullet"/>
      <w:lvlText w:val="•"/>
      <w:lvlJc w:val="left"/>
      <w:pPr>
        <w:ind w:left="5210" w:hanging="678"/>
      </w:pPr>
      <w:rPr>
        <w:rFonts w:hint="default"/>
      </w:rPr>
    </w:lvl>
    <w:lvl w:ilvl="6" w:tplc="34BEE8FA">
      <w:numFmt w:val="bullet"/>
      <w:lvlText w:val="•"/>
      <w:lvlJc w:val="left"/>
      <w:pPr>
        <w:ind w:left="5928" w:hanging="678"/>
      </w:pPr>
      <w:rPr>
        <w:rFonts w:hint="default"/>
      </w:rPr>
    </w:lvl>
    <w:lvl w:ilvl="7" w:tplc="49BE936A">
      <w:numFmt w:val="bullet"/>
      <w:lvlText w:val="•"/>
      <w:lvlJc w:val="left"/>
      <w:pPr>
        <w:ind w:left="6646" w:hanging="678"/>
      </w:pPr>
      <w:rPr>
        <w:rFonts w:hint="default"/>
      </w:rPr>
    </w:lvl>
    <w:lvl w:ilvl="8" w:tplc="EFE48A02">
      <w:numFmt w:val="bullet"/>
      <w:lvlText w:val="•"/>
      <w:lvlJc w:val="left"/>
      <w:pPr>
        <w:ind w:left="7364" w:hanging="678"/>
      </w:pPr>
      <w:rPr>
        <w:rFonts w:hint="default"/>
      </w:rPr>
    </w:lvl>
  </w:abstractNum>
  <w:abstractNum w:abstractNumId="20"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1" w15:restartNumberingAfterBreak="0">
    <w:nsid w:val="4A415EC5"/>
    <w:multiLevelType w:val="hybridMultilevel"/>
    <w:tmpl w:val="EDC8ACBA"/>
    <w:lvl w:ilvl="0" w:tplc="FA7C0F98">
      <w:start w:val="1"/>
      <w:numFmt w:val="lowerLetter"/>
      <w:lvlText w:val="%1."/>
      <w:lvlJc w:val="left"/>
      <w:pPr>
        <w:ind w:left="1417" w:hanging="651"/>
      </w:pPr>
      <w:rPr>
        <w:rFonts w:ascii="Georgia" w:eastAsia="Georgia" w:hAnsi="Georgia" w:cs="Georgia" w:hint="default"/>
        <w:spacing w:val="-2"/>
        <w:w w:val="103"/>
        <w:sz w:val="22"/>
        <w:szCs w:val="22"/>
      </w:rPr>
    </w:lvl>
    <w:lvl w:ilvl="1" w:tplc="9D368686">
      <w:numFmt w:val="bullet"/>
      <w:lvlText w:val="•"/>
      <w:lvlJc w:val="left"/>
      <w:pPr>
        <w:ind w:left="2121" w:hanging="651"/>
      </w:pPr>
      <w:rPr>
        <w:rFonts w:hint="default"/>
      </w:rPr>
    </w:lvl>
    <w:lvl w:ilvl="2" w:tplc="43104F16">
      <w:numFmt w:val="bullet"/>
      <w:lvlText w:val="•"/>
      <w:lvlJc w:val="left"/>
      <w:pPr>
        <w:ind w:left="2822" w:hanging="651"/>
      </w:pPr>
      <w:rPr>
        <w:rFonts w:hint="default"/>
      </w:rPr>
    </w:lvl>
    <w:lvl w:ilvl="3" w:tplc="5D700434">
      <w:numFmt w:val="bullet"/>
      <w:lvlText w:val="•"/>
      <w:lvlJc w:val="left"/>
      <w:pPr>
        <w:ind w:left="3524" w:hanging="651"/>
      </w:pPr>
      <w:rPr>
        <w:rFonts w:hint="default"/>
      </w:rPr>
    </w:lvl>
    <w:lvl w:ilvl="4" w:tplc="ABC2D1C0">
      <w:numFmt w:val="bullet"/>
      <w:lvlText w:val="•"/>
      <w:lvlJc w:val="left"/>
      <w:pPr>
        <w:ind w:left="4225" w:hanging="651"/>
      </w:pPr>
      <w:rPr>
        <w:rFonts w:hint="default"/>
      </w:rPr>
    </w:lvl>
    <w:lvl w:ilvl="5" w:tplc="488817A6">
      <w:numFmt w:val="bullet"/>
      <w:lvlText w:val="•"/>
      <w:lvlJc w:val="left"/>
      <w:pPr>
        <w:ind w:left="4927" w:hanging="651"/>
      </w:pPr>
      <w:rPr>
        <w:rFonts w:hint="default"/>
      </w:rPr>
    </w:lvl>
    <w:lvl w:ilvl="6" w:tplc="BD62D976">
      <w:numFmt w:val="bullet"/>
      <w:lvlText w:val="•"/>
      <w:lvlJc w:val="left"/>
      <w:pPr>
        <w:ind w:left="5628" w:hanging="651"/>
      </w:pPr>
      <w:rPr>
        <w:rFonts w:hint="default"/>
      </w:rPr>
    </w:lvl>
    <w:lvl w:ilvl="7" w:tplc="06D0A95C">
      <w:numFmt w:val="bullet"/>
      <w:lvlText w:val="•"/>
      <w:lvlJc w:val="left"/>
      <w:pPr>
        <w:ind w:left="6329" w:hanging="651"/>
      </w:pPr>
      <w:rPr>
        <w:rFonts w:hint="default"/>
      </w:rPr>
    </w:lvl>
    <w:lvl w:ilvl="8" w:tplc="C5FABA58">
      <w:numFmt w:val="bullet"/>
      <w:lvlText w:val="•"/>
      <w:lvlJc w:val="left"/>
      <w:pPr>
        <w:ind w:left="7031" w:hanging="651"/>
      </w:pPr>
      <w:rPr>
        <w:rFonts w:hint="default"/>
      </w:rPr>
    </w:lvl>
  </w:abstractNum>
  <w:abstractNum w:abstractNumId="22" w15:restartNumberingAfterBreak="0">
    <w:nsid w:val="4A597112"/>
    <w:multiLevelType w:val="hybridMultilevel"/>
    <w:tmpl w:val="B1CC688A"/>
    <w:lvl w:ilvl="0" w:tplc="F516FEF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A162D"/>
    <w:multiLevelType w:val="hybridMultilevel"/>
    <w:tmpl w:val="69F42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74141"/>
    <w:multiLevelType w:val="hybridMultilevel"/>
    <w:tmpl w:val="3A28634E"/>
    <w:lvl w:ilvl="0" w:tplc="3796C326">
      <w:start w:val="1"/>
      <w:numFmt w:val="decimal"/>
      <w:lvlText w:val="%1."/>
      <w:lvlJc w:val="left"/>
      <w:pPr>
        <w:ind w:left="946" w:hanging="339"/>
      </w:pPr>
      <w:rPr>
        <w:rFonts w:hint="default"/>
        <w:b/>
        <w:bCs/>
        <w:spacing w:val="-1"/>
        <w:w w:val="102"/>
      </w:rPr>
    </w:lvl>
    <w:lvl w:ilvl="1" w:tplc="113801C6">
      <w:start w:val="1"/>
      <w:numFmt w:val="lowerRoman"/>
      <w:lvlText w:val="%2."/>
      <w:lvlJc w:val="left"/>
      <w:pPr>
        <w:ind w:left="1624" w:hanging="678"/>
      </w:pPr>
      <w:rPr>
        <w:rFonts w:hint="default"/>
        <w:b/>
        <w:bCs/>
        <w:spacing w:val="-3"/>
        <w:w w:val="102"/>
      </w:rPr>
    </w:lvl>
    <w:lvl w:ilvl="2" w:tplc="4F74784C">
      <w:start w:val="1"/>
      <w:numFmt w:val="lowerLetter"/>
      <w:lvlText w:val="%3."/>
      <w:lvlJc w:val="left"/>
      <w:pPr>
        <w:ind w:left="1962" w:hanging="678"/>
      </w:pPr>
      <w:rPr>
        <w:rFonts w:hint="default"/>
        <w:i/>
        <w:w w:val="102"/>
      </w:rPr>
    </w:lvl>
    <w:lvl w:ilvl="3" w:tplc="95FC6474">
      <w:numFmt w:val="bullet"/>
      <w:lvlText w:val="•"/>
      <w:lvlJc w:val="left"/>
      <w:pPr>
        <w:ind w:left="2815" w:hanging="678"/>
      </w:pPr>
      <w:rPr>
        <w:rFonts w:hint="default"/>
      </w:rPr>
    </w:lvl>
    <w:lvl w:ilvl="4" w:tplc="1B725014">
      <w:numFmt w:val="bullet"/>
      <w:lvlText w:val="•"/>
      <w:lvlJc w:val="left"/>
      <w:pPr>
        <w:ind w:left="3670" w:hanging="678"/>
      </w:pPr>
      <w:rPr>
        <w:rFonts w:hint="default"/>
      </w:rPr>
    </w:lvl>
    <w:lvl w:ilvl="5" w:tplc="7A9E9E4A">
      <w:numFmt w:val="bullet"/>
      <w:lvlText w:val="•"/>
      <w:lvlJc w:val="left"/>
      <w:pPr>
        <w:ind w:left="4525" w:hanging="678"/>
      </w:pPr>
      <w:rPr>
        <w:rFonts w:hint="default"/>
      </w:rPr>
    </w:lvl>
    <w:lvl w:ilvl="6" w:tplc="1C320DFA">
      <w:numFmt w:val="bullet"/>
      <w:lvlText w:val="•"/>
      <w:lvlJc w:val="left"/>
      <w:pPr>
        <w:ind w:left="5380" w:hanging="678"/>
      </w:pPr>
      <w:rPr>
        <w:rFonts w:hint="default"/>
      </w:rPr>
    </w:lvl>
    <w:lvl w:ilvl="7" w:tplc="A78E85B8">
      <w:numFmt w:val="bullet"/>
      <w:lvlText w:val="•"/>
      <w:lvlJc w:val="left"/>
      <w:pPr>
        <w:ind w:left="6235" w:hanging="678"/>
      </w:pPr>
      <w:rPr>
        <w:rFonts w:hint="default"/>
      </w:rPr>
    </w:lvl>
    <w:lvl w:ilvl="8" w:tplc="87E83454">
      <w:numFmt w:val="bullet"/>
      <w:lvlText w:val="•"/>
      <w:lvlJc w:val="left"/>
      <w:pPr>
        <w:ind w:left="7090" w:hanging="678"/>
      </w:pPr>
      <w:rPr>
        <w:rFonts w:hint="default"/>
      </w:rPr>
    </w:lvl>
  </w:abstractNum>
  <w:abstractNum w:abstractNumId="25" w15:restartNumberingAfterBreak="0">
    <w:nsid w:val="4EC949FF"/>
    <w:multiLevelType w:val="hybridMultilevel"/>
    <w:tmpl w:val="13A4EC56"/>
    <w:lvl w:ilvl="0" w:tplc="6494ECD4">
      <w:start w:val="1"/>
      <w:numFmt w:val="decimal"/>
      <w:lvlText w:val="%1."/>
      <w:lvlJc w:val="left"/>
      <w:pPr>
        <w:ind w:left="792" w:hanging="340"/>
      </w:pPr>
      <w:rPr>
        <w:rFonts w:ascii="Georgia" w:eastAsia="Georgia" w:hAnsi="Georgia" w:cs="Georgia" w:hint="default"/>
        <w:spacing w:val="-1"/>
        <w:w w:val="99"/>
        <w:sz w:val="19"/>
        <w:szCs w:val="19"/>
      </w:rPr>
    </w:lvl>
    <w:lvl w:ilvl="1" w:tplc="359C10EE">
      <w:start w:val="1"/>
      <w:numFmt w:val="decimal"/>
      <w:lvlText w:val="%2."/>
      <w:lvlJc w:val="left"/>
      <w:pPr>
        <w:ind w:left="1131" w:hanging="339"/>
      </w:pPr>
      <w:rPr>
        <w:rFonts w:ascii="Georgia" w:eastAsia="Georgia" w:hAnsi="Georgia" w:cs="Georgia" w:hint="default"/>
        <w:spacing w:val="-2"/>
        <w:w w:val="99"/>
        <w:sz w:val="19"/>
        <w:szCs w:val="19"/>
      </w:rPr>
    </w:lvl>
    <w:lvl w:ilvl="2" w:tplc="F2B838A6">
      <w:numFmt w:val="bullet"/>
      <w:lvlText w:val="•"/>
      <w:lvlJc w:val="left"/>
      <w:pPr>
        <w:ind w:left="2497" w:hanging="339"/>
      </w:pPr>
      <w:rPr>
        <w:rFonts w:hint="default"/>
      </w:rPr>
    </w:lvl>
    <w:lvl w:ilvl="3" w:tplc="94E6B00C">
      <w:numFmt w:val="bullet"/>
      <w:lvlText w:val="•"/>
      <w:lvlJc w:val="left"/>
      <w:pPr>
        <w:ind w:left="3855" w:hanging="339"/>
      </w:pPr>
      <w:rPr>
        <w:rFonts w:hint="default"/>
      </w:rPr>
    </w:lvl>
    <w:lvl w:ilvl="4" w:tplc="6406C750">
      <w:numFmt w:val="bullet"/>
      <w:lvlText w:val="•"/>
      <w:lvlJc w:val="left"/>
      <w:pPr>
        <w:ind w:left="5213" w:hanging="339"/>
      </w:pPr>
      <w:rPr>
        <w:rFonts w:hint="default"/>
      </w:rPr>
    </w:lvl>
    <w:lvl w:ilvl="5" w:tplc="F7E84802">
      <w:numFmt w:val="bullet"/>
      <w:lvlText w:val="•"/>
      <w:lvlJc w:val="left"/>
      <w:pPr>
        <w:ind w:left="6571" w:hanging="339"/>
      </w:pPr>
      <w:rPr>
        <w:rFonts w:hint="default"/>
      </w:rPr>
    </w:lvl>
    <w:lvl w:ilvl="6" w:tplc="EE4A0EF2">
      <w:numFmt w:val="bullet"/>
      <w:lvlText w:val="•"/>
      <w:lvlJc w:val="left"/>
      <w:pPr>
        <w:ind w:left="7928" w:hanging="339"/>
      </w:pPr>
      <w:rPr>
        <w:rFonts w:hint="default"/>
      </w:rPr>
    </w:lvl>
    <w:lvl w:ilvl="7" w:tplc="B1580A3C">
      <w:numFmt w:val="bullet"/>
      <w:lvlText w:val="•"/>
      <w:lvlJc w:val="left"/>
      <w:pPr>
        <w:ind w:left="9286" w:hanging="339"/>
      </w:pPr>
      <w:rPr>
        <w:rFonts w:hint="default"/>
      </w:rPr>
    </w:lvl>
    <w:lvl w:ilvl="8" w:tplc="008E986C">
      <w:numFmt w:val="bullet"/>
      <w:lvlText w:val="•"/>
      <w:lvlJc w:val="left"/>
      <w:pPr>
        <w:ind w:left="10644" w:hanging="339"/>
      </w:pPr>
      <w:rPr>
        <w:rFonts w:hint="default"/>
      </w:rPr>
    </w:lvl>
  </w:abstractNum>
  <w:abstractNum w:abstractNumId="26"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7"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8"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427D8"/>
    <w:multiLevelType w:val="hybridMultilevel"/>
    <w:tmpl w:val="6FCA1DA4"/>
    <w:lvl w:ilvl="0" w:tplc="7102F154">
      <w:start w:val="1"/>
      <w:numFmt w:val="decimal"/>
      <w:lvlText w:val="%1."/>
      <w:lvlJc w:val="left"/>
      <w:pPr>
        <w:ind w:left="1131" w:hanging="678"/>
      </w:pPr>
      <w:rPr>
        <w:rFonts w:ascii="Georgia" w:eastAsia="Georgia" w:hAnsi="Georgia" w:cs="Georgia" w:hint="default"/>
        <w:spacing w:val="-1"/>
        <w:w w:val="99"/>
        <w:sz w:val="19"/>
        <w:szCs w:val="19"/>
      </w:rPr>
    </w:lvl>
    <w:lvl w:ilvl="1" w:tplc="C19C3840">
      <w:numFmt w:val="bullet"/>
      <w:lvlText w:val="•"/>
      <w:lvlJc w:val="left"/>
      <w:pPr>
        <w:ind w:left="2362" w:hanging="678"/>
      </w:pPr>
      <w:rPr>
        <w:rFonts w:hint="default"/>
      </w:rPr>
    </w:lvl>
    <w:lvl w:ilvl="2" w:tplc="6B1C87CA">
      <w:numFmt w:val="bullet"/>
      <w:lvlText w:val="•"/>
      <w:lvlJc w:val="left"/>
      <w:pPr>
        <w:ind w:left="3584" w:hanging="678"/>
      </w:pPr>
      <w:rPr>
        <w:rFonts w:hint="default"/>
      </w:rPr>
    </w:lvl>
    <w:lvl w:ilvl="3" w:tplc="C98ED5E6">
      <w:numFmt w:val="bullet"/>
      <w:lvlText w:val="•"/>
      <w:lvlJc w:val="left"/>
      <w:pPr>
        <w:ind w:left="4806" w:hanging="678"/>
      </w:pPr>
      <w:rPr>
        <w:rFonts w:hint="default"/>
      </w:rPr>
    </w:lvl>
    <w:lvl w:ilvl="4" w:tplc="573E3A9C">
      <w:numFmt w:val="bullet"/>
      <w:lvlText w:val="•"/>
      <w:lvlJc w:val="left"/>
      <w:pPr>
        <w:ind w:left="6028" w:hanging="678"/>
      </w:pPr>
      <w:rPr>
        <w:rFonts w:hint="default"/>
      </w:rPr>
    </w:lvl>
    <w:lvl w:ilvl="5" w:tplc="C13CB1F2">
      <w:numFmt w:val="bullet"/>
      <w:lvlText w:val="•"/>
      <w:lvlJc w:val="left"/>
      <w:pPr>
        <w:ind w:left="7250" w:hanging="678"/>
      </w:pPr>
      <w:rPr>
        <w:rFonts w:hint="default"/>
      </w:rPr>
    </w:lvl>
    <w:lvl w:ilvl="6" w:tplc="3746FD0E">
      <w:numFmt w:val="bullet"/>
      <w:lvlText w:val="•"/>
      <w:lvlJc w:val="left"/>
      <w:pPr>
        <w:ind w:left="8472" w:hanging="678"/>
      </w:pPr>
      <w:rPr>
        <w:rFonts w:hint="default"/>
      </w:rPr>
    </w:lvl>
    <w:lvl w:ilvl="7" w:tplc="C988052C">
      <w:numFmt w:val="bullet"/>
      <w:lvlText w:val="•"/>
      <w:lvlJc w:val="left"/>
      <w:pPr>
        <w:ind w:left="9694" w:hanging="678"/>
      </w:pPr>
      <w:rPr>
        <w:rFonts w:hint="default"/>
      </w:rPr>
    </w:lvl>
    <w:lvl w:ilvl="8" w:tplc="C2EA1926">
      <w:numFmt w:val="bullet"/>
      <w:lvlText w:val="•"/>
      <w:lvlJc w:val="left"/>
      <w:pPr>
        <w:ind w:left="10916" w:hanging="678"/>
      </w:pPr>
      <w:rPr>
        <w:rFonts w:hint="default"/>
      </w:rPr>
    </w:lvl>
  </w:abstractNum>
  <w:abstractNum w:abstractNumId="30"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32"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3" w15:restartNumberingAfterBreak="0">
    <w:nsid w:val="62C861D2"/>
    <w:multiLevelType w:val="hybridMultilevel"/>
    <w:tmpl w:val="D2103366"/>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4" w15:restartNumberingAfterBreak="0">
    <w:nsid w:val="65B655F8"/>
    <w:multiLevelType w:val="hybridMultilevel"/>
    <w:tmpl w:val="FF806566"/>
    <w:lvl w:ilvl="0" w:tplc="941454AC">
      <w:start w:val="1"/>
      <w:numFmt w:val="decimal"/>
      <w:lvlText w:val="%1."/>
      <w:lvlJc w:val="left"/>
      <w:pPr>
        <w:ind w:left="514" w:hanging="360"/>
      </w:pPr>
      <w:rPr>
        <w:rFonts w:hint="default"/>
        <w:b/>
        <w:w w:val="105"/>
        <w:sz w:val="22"/>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5" w15:restartNumberingAfterBreak="0">
    <w:nsid w:val="6C234F7A"/>
    <w:multiLevelType w:val="hybridMultilevel"/>
    <w:tmpl w:val="9E5E1818"/>
    <w:lvl w:ilvl="0" w:tplc="A906EC2C">
      <w:start w:val="4"/>
      <w:numFmt w:val="lowerRoman"/>
      <w:lvlText w:val="%1."/>
      <w:lvlJc w:val="left"/>
      <w:pPr>
        <w:ind w:left="1624" w:hanging="678"/>
      </w:pPr>
      <w:rPr>
        <w:rFonts w:ascii="Georgia" w:eastAsia="Georgia" w:hAnsi="Georgia" w:cs="Georgia" w:hint="default"/>
        <w:b/>
        <w:bCs/>
        <w:spacing w:val="-1"/>
        <w:w w:val="102"/>
        <w:sz w:val="22"/>
        <w:szCs w:val="22"/>
      </w:rPr>
    </w:lvl>
    <w:lvl w:ilvl="1" w:tplc="010EBEE0">
      <w:start w:val="1"/>
      <w:numFmt w:val="lowerLetter"/>
      <w:lvlText w:val="%2)"/>
      <w:lvlJc w:val="left"/>
      <w:pPr>
        <w:ind w:left="2050" w:hanging="876"/>
      </w:pPr>
      <w:rPr>
        <w:rFonts w:ascii="Georgia" w:eastAsia="Georgia" w:hAnsi="Georgia" w:cs="Georgia" w:hint="default"/>
        <w:w w:val="102"/>
        <w:sz w:val="22"/>
        <w:szCs w:val="22"/>
      </w:rPr>
    </w:lvl>
    <w:lvl w:ilvl="2" w:tplc="2C4CDAAC">
      <w:start w:val="1"/>
      <w:numFmt w:val="lowerRoman"/>
      <w:lvlText w:val="%3."/>
      <w:lvlJc w:val="left"/>
      <w:pPr>
        <w:ind w:left="2727" w:hanging="465"/>
        <w:jc w:val="right"/>
      </w:pPr>
      <w:rPr>
        <w:rFonts w:ascii="Georgia" w:eastAsia="Georgia" w:hAnsi="Georgia" w:cs="Georgia" w:hint="default"/>
        <w:spacing w:val="-2"/>
        <w:w w:val="102"/>
        <w:sz w:val="22"/>
        <w:szCs w:val="22"/>
      </w:rPr>
    </w:lvl>
    <w:lvl w:ilvl="3" w:tplc="9452710A">
      <w:numFmt w:val="bullet"/>
      <w:lvlText w:val="•"/>
      <w:lvlJc w:val="left"/>
      <w:pPr>
        <w:ind w:left="3055" w:hanging="465"/>
      </w:pPr>
      <w:rPr>
        <w:rFonts w:hint="default"/>
      </w:rPr>
    </w:lvl>
    <w:lvl w:ilvl="4" w:tplc="30EE924E">
      <w:numFmt w:val="bullet"/>
      <w:lvlText w:val="•"/>
      <w:lvlJc w:val="left"/>
      <w:pPr>
        <w:ind w:left="3391" w:hanging="465"/>
      </w:pPr>
      <w:rPr>
        <w:rFonts w:hint="default"/>
      </w:rPr>
    </w:lvl>
    <w:lvl w:ilvl="5" w:tplc="31422C6E">
      <w:numFmt w:val="bullet"/>
      <w:lvlText w:val="•"/>
      <w:lvlJc w:val="left"/>
      <w:pPr>
        <w:ind w:left="3727" w:hanging="465"/>
      </w:pPr>
      <w:rPr>
        <w:rFonts w:hint="default"/>
      </w:rPr>
    </w:lvl>
    <w:lvl w:ilvl="6" w:tplc="0208616A">
      <w:numFmt w:val="bullet"/>
      <w:lvlText w:val="•"/>
      <w:lvlJc w:val="left"/>
      <w:pPr>
        <w:ind w:left="4063" w:hanging="465"/>
      </w:pPr>
      <w:rPr>
        <w:rFonts w:hint="default"/>
      </w:rPr>
    </w:lvl>
    <w:lvl w:ilvl="7" w:tplc="82962BD6">
      <w:numFmt w:val="bullet"/>
      <w:lvlText w:val="•"/>
      <w:lvlJc w:val="left"/>
      <w:pPr>
        <w:ind w:left="4399" w:hanging="465"/>
      </w:pPr>
      <w:rPr>
        <w:rFonts w:hint="default"/>
      </w:rPr>
    </w:lvl>
    <w:lvl w:ilvl="8" w:tplc="21263786">
      <w:numFmt w:val="bullet"/>
      <w:lvlText w:val="•"/>
      <w:lvlJc w:val="left"/>
      <w:pPr>
        <w:ind w:left="4735" w:hanging="465"/>
      </w:pPr>
      <w:rPr>
        <w:rFonts w:hint="default"/>
      </w:rPr>
    </w:lvl>
  </w:abstractNum>
  <w:abstractNum w:abstractNumId="36" w15:restartNumberingAfterBreak="0">
    <w:nsid w:val="6C693D46"/>
    <w:multiLevelType w:val="hybridMultilevel"/>
    <w:tmpl w:val="E34EDBEE"/>
    <w:lvl w:ilvl="0" w:tplc="E5EE96A6">
      <w:numFmt w:val="bullet"/>
      <w:lvlText w:val=""/>
      <w:lvlJc w:val="left"/>
      <w:pPr>
        <w:ind w:left="1624" w:hanging="708"/>
      </w:pPr>
      <w:rPr>
        <w:rFonts w:ascii="Symbol" w:eastAsia="Symbol" w:hAnsi="Symbol" w:cs="Symbol" w:hint="default"/>
        <w:w w:val="102"/>
        <w:sz w:val="22"/>
        <w:szCs w:val="22"/>
      </w:rPr>
    </w:lvl>
    <w:lvl w:ilvl="1" w:tplc="0C6854A4">
      <w:numFmt w:val="bullet"/>
      <w:lvlText w:val="•"/>
      <w:lvlJc w:val="left"/>
      <w:pPr>
        <w:ind w:left="2338" w:hanging="708"/>
      </w:pPr>
      <w:rPr>
        <w:rFonts w:hint="default"/>
      </w:rPr>
    </w:lvl>
    <w:lvl w:ilvl="2" w:tplc="8C6C95A8">
      <w:numFmt w:val="bullet"/>
      <w:lvlText w:val="•"/>
      <w:lvlJc w:val="left"/>
      <w:pPr>
        <w:ind w:left="3056" w:hanging="708"/>
      </w:pPr>
      <w:rPr>
        <w:rFonts w:hint="default"/>
      </w:rPr>
    </w:lvl>
    <w:lvl w:ilvl="3" w:tplc="F704E95E">
      <w:numFmt w:val="bullet"/>
      <w:lvlText w:val="•"/>
      <w:lvlJc w:val="left"/>
      <w:pPr>
        <w:ind w:left="3774" w:hanging="708"/>
      </w:pPr>
      <w:rPr>
        <w:rFonts w:hint="default"/>
      </w:rPr>
    </w:lvl>
    <w:lvl w:ilvl="4" w:tplc="751C16B8">
      <w:numFmt w:val="bullet"/>
      <w:lvlText w:val="•"/>
      <w:lvlJc w:val="left"/>
      <w:pPr>
        <w:ind w:left="4492" w:hanging="708"/>
      </w:pPr>
      <w:rPr>
        <w:rFonts w:hint="default"/>
      </w:rPr>
    </w:lvl>
    <w:lvl w:ilvl="5" w:tplc="13089F84">
      <w:numFmt w:val="bullet"/>
      <w:lvlText w:val="•"/>
      <w:lvlJc w:val="left"/>
      <w:pPr>
        <w:ind w:left="5210" w:hanging="708"/>
      </w:pPr>
      <w:rPr>
        <w:rFonts w:hint="default"/>
      </w:rPr>
    </w:lvl>
    <w:lvl w:ilvl="6" w:tplc="1F7A10C8">
      <w:numFmt w:val="bullet"/>
      <w:lvlText w:val="•"/>
      <w:lvlJc w:val="left"/>
      <w:pPr>
        <w:ind w:left="5928" w:hanging="708"/>
      </w:pPr>
      <w:rPr>
        <w:rFonts w:hint="default"/>
      </w:rPr>
    </w:lvl>
    <w:lvl w:ilvl="7" w:tplc="0460392A">
      <w:numFmt w:val="bullet"/>
      <w:lvlText w:val="•"/>
      <w:lvlJc w:val="left"/>
      <w:pPr>
        <w:ind w:left="6646" w:hanging="708"/>
      </w:pPr>
      <w:rPr>
        <w:rFonts w:hint="default"/>
      </w:rPr>
    </w:lvl>
    <w:lvl w:ilvl="8" w:tplc="8350228E">
      <w:numFmt w:val="bullet"/>
      <w:lvlText w:val="•"/>
      <w:lvlJc w:val="left"/>
      <w:pPr>
        <w:ind w:left="7364" w:hanging="708"/>
      </w:pPr>
      <w:rPr>
        <w:rFonts w:hint="default"/>
      </w:rPr>
    </w:lvl>
  </w:abstractNum>
  <w:abstractNum w:abstractNumId="37"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8" w15:restartNumberingAfterBreak="0">
    <w:nsid w:val="6E63153A"/>
    <w:multiLevelType w:val="hybridMultilevel"/>
    <w:tmpl w:val="BF802518"/>
    <w:lvl w:ilvl="0" w:tplc="869A5A98">
      <w:start w:val="1"/>
      <w:numFmt w:val="decimal"/>
      <w:lvlText w:val="%1."/>
      <w:lvlJc w:val="left"/>
      <w:pPr>
        <w:ind w:left="1212" w:hanging="720"/>
      </w:pPr>
      <w:rPr>
        <w:rFonts w:ascii="Georgia" w:eastAsia="Georgia" w:hAnsi="Georgia" w:cs="Georgia" w:hint="default"/>
        <w:b/>
        <w:w w:val="99"/>
        <w:sz w:val="22"/>
        <w:szCs w:val="22"/>
      </w:rPr>
    </w:lvl>
    <w:lvl w:ilvl="1" w:tplc="BC022B62">
      <w:numFmt w:val="bullet"/>
      <w:lvlText w:val="•"/>
      <w:lvlJc w:val="left"/>
      <w:pPr>
        <w:ind w:left="9280" w:hanging="720"/>
      </w:pPr>
      <w:rPr>
        <w:rFonts w:hint="default"/>
      </w:rPr>
    </w:lvl>
    <w:lvl w:ilvl="2" w:tplc="AB2C3A42">
      <w:numFmt w:val="bullet"/>
      <w:lvlText w:val="•"/>
      <w:lvlJc w:val="left"/>
      <w:pPr>
        <w:ind w:left="9384" w:hanging="720"/>
      </w:pPr>
      <w:rPr>
        <w:rFonts w:hint="default"/>
      </w:rPr>
    </w:lvl>
    <w:lvl w:ilvl="3" w:tplc="45147014">
      <w:numFmt w:val="bullet"/>
      <w:lvlText w:val="•"/>
      <w:lvlJc w:val="left"/>
      <w:pPr>
        <w:ind w:left="9488" w:hanging="720"/>
      </w:pPr>
      <w:rPr>
        <w:rFonts w:hint="default"/>
      </w:rPr>
    </w:lvl>
    <w:lvl w:ilvl="4" w:tplc="0AEC4D28">
      <w:numFmt w:val="bullet"/>
      <w:lvlText w:val="•"/>
      <w:lvlJc w:val="left"/>
      <w:pPr>
        <w:ind w:left="9593" w:hanging="720"/>
      </w:pPr>
      <w:rPr>
        <w:rFonts w:hint="default"/>
      </w:rPr>
    </w:lvl>
    <w:lvl w:ilvl="5" w:tplc="78B6707E">
      <w:numFmt w:val="bullet"/>
      <w:lvlText w:val="•"/>
      <w:lvlJc w:val="left"/>
      <w:pPr>
        <w:ind w:left="9697" w:hanging="720"/>
      </w:pPr>
      <w:rPr>
        <w:rFonts w:hint="default"/>
      </w:rPr>
    </w:lvl>
    <w:lvl w:ilvl="6" w:tplc="25A0E620">
      <w:numFmt w:val="bullet"/>
      <w:lvlText w:val="•"/>
      <w:lvlJc w:val="left"/>
      <w:pPr>
        <w:ind w:left="9802" w:hanging="720"/>
      </w:pPr>
      <w:rPr>
        <w:rFonts w:hint="default"/>
      </w:rPr>
    </w:lvl>
    <w:lvl w:ilvl="7" w:tplc="F8C08C7C">
      <w:numFmt w:val="bullet"/>
      <w:lvlText w:val="•"/>
      <w:lvlJc w:val="left"/>
      <w:pPr>
        <w:ind w:left="9906" w:hanging="720"/>
      </w:pPr>
      <w:rPr>
        <w:rFonts w:hint="default"/>
      </w:rPr>
    </w:lvl>
    <w:lvl w:ilvl="8" w:tplc="0E484BEA">
      <w:numFmt w:val="bullet"/>
      <w:lvlText w:val="•"/>
      <w:lvlJc w:val="left"/>
      <w:pPr>
        <w:ind w:left="10011" w:hanging="720"/>
      </w:pPr>
      <w:rPr>
        <w:rFonts w:hint="default"/>
      </w:rPr>
    </w:lvl>
  </w:abstractNum>
  <w:abstractNum w:abstractNumId="39" w15:restartNumberingAfterBreak="0">
    <w:nsid w:val="72E75E77"/>
    <w:multiLevelType w:val="hybridMultilevel"/>
    <w:tmpl w:val="6E82E07A"/>
    <w:lvl w:ilvl="0" w:tplc="275C5F8E">
      <w:start w:val="1"/>
      <w:numFmt w:val="lowerLetter"/>
      <w:lvlText w:val="%1)"/>
      <w:lvlJc w:val="left"/>
      <w:pPr>
        <w:ind w:left="2050" w:hanging="876"/>
      </w:pPr>
      <w:rPr>
        <w:rFonts w:ascii="Georgia" w:eastAsia="Georgia" w:hAnsi="Georgia" w:cs="Georgia" w:hint="default"/>
        <w:w w:val="102"/>
        <w:position w:val="7"/>
        <w:sz w:val="22"/>
        <w:szCs w:val="22"/>
      </w:rPr>
    </w:lvl>
    <w:lvl w:ilvl="1" w:tplc="4F8AD348">
      <w:numFmt w:val="bullet"/>
      <w:lvlText w:val="•"/>
      <w:lvlJc w:val="left"/>
      <w:pPr>
        <w:ind w:left="2734" w:hanging="876"/>
      </w:pPr>
      <w:rPr>
        <w:rFonts w:hint="default"/>
      </w:rPr>
    </w:lvl>
    <w:lvl w:ilvl="2" w:tplc="13E827DC">
      <w:numFmt w:val="bullet"/>
      <w:lvlText w:val="•"/>
      <w:lvlJc w:val="left"/>
      <w:pPr>
        <w:ind w:left="3408" w:hanging="876"/>
      </w:pPr>
      <w:rPr>
        <w:rFonts w:hint="default"/>
      </w:rPr>
    </w:lvl>
    <w:lvl w:ilvl="3" w:tplc="A4A020EE">
      <w:numFmt w:val="bullet"/>
      <w:lvlText w:val="•"/>
      <w:lvlJc w:val="left"/>
      <w:pPr>
        <w:ind w:left="4082" w:hanging="876"/>
      </w:pPr>
      <w:rPr>
        <w:rFonts w:hint="default"/>
      </w:rPr>
    </w:lvl>
    <w:lvl w:ilvl="4" w:tplc="8F949932">
      <w:numFmt w:val="bullet"/>
      <w:lvlText w:val="•"/>
      <w:lvlJc w:val="left"/>
      <w:pPr>
        <w:ind w:left="4756" w:hanging="876"/>
      </w:pPr>
      <w:rPr>
        <w:rFonts w:hint="default"/>
      </w:rPr>
    </w:lvl>
    <w:lvl w:ilvl="5" w:tplc="79CE48E4">
      <w:numFmt w:val="bullet"/>
      <w:lvlText w:val="•"/>
      <w:lvlJc w:val="left"/>
      <w:pPr>
        <w:ind w:left="5430" w:hanging="876"/>
      </w:pPr>
      <w:rPr>
        <w:rFonts w:hint="default"/>
      </w:rPr>
    </w:lvl>
    <w:lvl w:ilvl="6" w:tplc="E5F6A082">
      <w:numFmt w:val="bullet"/>
      <w:lvlText w:val="•"/>
      <w:lvlJc w:val="left"/>
      <w:pPr>
        <w:ind w:left="6104" w:hanging="876"/>
      </w:pPr>
      <w:rPr>
        <w:rFonts w:hint="default"/>
      </w:rPr>
    </w:lvl>
    <w:lvl w:ilvl="7" w:tplc="0C06B8DE">
      <w:numFmt w:val="bullet"/>
      <w:lvlText w:val="•"/>
      <w:lvlJc w:val="left"/>
      <w:pPr>
        <w:ind w:left="6778" w:hanging="876"/>
      </w:pPr>
      <w:rPr>
        <w:rFonts w:hint="default"/>
      </w:rPr>
    </w:lvl>
    <w:lvl w:ilvl="8" w:tplc="8CD42DA8">
      <w:numFmt w:val="bullet"/>
      <w:lvlText w:val="•"/>
      <w:lvlJc w:val="left"/>
      <w:pPr>
        <w:ind w:left="7452" w:hanging="876"/>
      </w:pPr>
      <w:rPr>
        <w:rFonts w:hint="default"/>
      </w:rPr>
    </w:lvl>
  </w:abstractNum>
  <w:abstractNum w:abstractNumId="40"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41"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23F34"/>
    <w:multiLevelType w:val="hybridMultilevel"/>
    <w:tmpl w:val="E3305A62"/>
    <w:lvl w:ilvl="0" w:tplc="B5E6C19C">
      <w:start w:val="1"/>
      <w:numFmt w:val="decimal"/>
      <w:lvlText w:val="%1."/>
      <w:lvlJc w:val="left"/>
      <w:pPr>
        <w:ind w:left="578" w:hanging="424"/>
      </w:pPr>
      <w:rPr>
        <w:rFonts w:ascii="Georgia" w:eastAsia="Georgia" w:hAnsi="Georgia" w:cs="Georgia" w:hint="default"/>
        <w:b/>
        <w:bCs/>
        <w:spacing w:val="-1"/>
        <w:w w:val="102"/>
        <w:sz w:val="22"/>
        <w:szCs w:val="22"/>
      </w:rPr>
    </w:lvl>
    <w:lvl w:ilvl="1" w:tplc="1592FEAE">
      <w:start w:val="1"/>
      <w:numFmt w:val="lowerRoman"/>
      <w:lvlText w:val="%2."/>
      <w:lvlJc w:val="left"/>
      <w:pPr>
        <w:ind w:left="1170" w:hanging="593"/>
      </w:pPr>
      <w:rPr>
        <w:rFonts w:ascii="Georgia" w:eastAsia="Georgia" w:hAnsi="Georgia" w:cs="Georgia" w:hint="default"/>
        <w:b/>
        <w:bCs/>
        <w:spacing w:val="-3"/>
        <w:w w:val="102"/>
        <w:sz w:val="22"/>
        <w:szCs w:val="22"/>
      </w:rPr>
    </w:lvl>
    <w:lvl w:ilvl="2" w:tplc="F07A116A">
      <w:numFmt w:val="bullet"/>
      <w:lvlText w:val="•"/>
      <w:lvlJc w:val="left"/>
      <w:pPr>
        <w:ind w:left="2026" w:hanging="593"/>
      </w:pPr>
      <w:rPr>
        <w:rFonts w:hint="default"/>
      </w:rPr>
    </w:lvl>
    <w:lvl w:ilvl="3" w:tplc="539CF45A">
      <w:numFmt w:val="bullet"/>
      <w:lvlText w:val="•"/>
      <w:lvlJc w:val="left"/>
      <w:pPr>
        <w:ind w:left="2873" w:hanging="593"/>
      </w:pPr>
      <w:rPr>
        <w:rFonts w:hint="default"/>
      </w:rPr>
    </w:lvl>
    <w:lvl w:ilvl="4" w:tplc="C24EAE62">
      <w:numFmt w:val="bullet"/>
      <w:lvlText w:val="•"/>
      <w:lvlJc w:val="left"/>
      <w:pPr>
        <w:ind w:left="3720" w:hanging="593"/>
      </w:pPr>
      <w:rPr>
        <w:rFonts w:hint="default"/>
      </w:rPr>
    </w:lvl>
    <w:lvl w:ilvl="5" w:tplc="76DAEA08">
      <w:numFmt w:val="bullet"/>
      <w:lvlText w:val="•"/>
      <w:lvlJc w:val="left"/>
      <w:pPr>
        <w:ind w:left="4566" w:hanging="593"/>
      </w:pPr>
      <w:rPr>
        <w:rFonts w:hint="default"/>
      </w:rPr>
    </w:lvl>
    <w:lvl w:ilvl="6" w:tplc="D1BCA45C">
      <w:numFmt w:val="bullet"/>
      <w:lvlText w:val="•"/>
      <w:lvlJc w:val="left"/>
      <w:pPr>
        <w:ind w:left="5413" w:hanging="593"/>
      </w:pPr>
      <w:rPr>
        <w:rFonts w:hint="default"/>
      </w:rPr>
    </w:lvl>
    <w:lvl w:ilvl="7" w:tplc="F0B4EAEC">
      <w:numFmt w:val="bullet"/>
      <w:lvlText w:val="•"/>
      <w:lvlJc w:val="left"/>
      <w:pPr>
        <w:ind w:left="6260" w:hanging="593"/>
      </w:pPr>
      <w:rPr>
        <w:rFonts w:hint="default"/>
      </w:rPr>
    </w:lvl>
    <w:lvl w:ilvl="8" w:tplc="14D0B292">
      <w:numFmt w:val="bullet"/>
      <w:lvlText w:val="•"/>
      <w:lvlJc w:val="left"/>
      <w:pPr>
        <w:ind w:left="7106" w:hanging="593"/>
      </w:pPr>
      <w:rPr>
        <w:rFonts w:hint="default"/>
      </w:rPr>
    </w:lvl>
  </w:abstractNum>
  <w:abstractNum w:abstractNumId="43" w15:restartNumberingAfterBreak="0">
    <w:nsid w:val="7D22629C"/>
    <w:multiLevelType w:val="hybridMultilevel"/>
    <w:tmpl w:val="B58E89F8"/>
    <w:lvl w:ilvl="0" w:tplc="DE5AE606">
      <w:start w:val="4"/>
      <w:numFmt w:val="decimal"/>
      <w:lvlText w:val="%1."/>
      <w:lvlJc w:val="left"/>
      <w:pPr>
        <w:ind w:left="766" w:hanging="339"/>
      </w:pPr>
      <w:rPr>
        <w:rFonts w:ascii="Georgia" w:eastAsia="Georgia" w:hAnsi="Georgia" w:cs="Georgia" w:hint="default"/>
        <w:b/>
        <w:bCs/>
        <w:w w:val="102"/>
        <w:sz w:val="22"/>
        <w:szCs w:val="22"/>
      </w:rPr>
    </w:lvl>
    <w:lvl w:ilvl="1" w:tplc="23D859E0">
      <w:start w:val="1"/>
      <w:numFmt w:val="lowerRoman"/>
      <w:lvlText w:val="%2."/>
      <w:lvlJc w:val="left"/>
      <w:pPr>
        <w:ind w:left="1444" w:hanging="678"/>
      </w:pPr>
      <w:rPr>
        <w:rFonts w:ascii="Georgia" w:eastAsia="Georgia" w:hAnsi="Georgia" w:cs="Georgia" w:hint="default"/>
        <w:b/>
        <w:bCs/>
        <w:spacing w:val="-3"/>
        <w:w w:val="102"/>
        <w:sz w:val="22"/>
        <w:szCs w:val="22"/>
      </w:rPr>
    </w:lvl>
    <w:lvl w:ilvl="2" w:tplc="5A2CA0E2">
      <w:numFmt w:val="bullet"/>
      <w:lvlText w:val="•"/>
      <w:lvlJc w:val="left"/>
      <w:pPr>
        <w:ind w:left="2217" w:hanging="678"/>
      </w:pPr>
      <w:rPr>
        <w:rFonts w:hint="default"/>
      </w:rPr>
    </w:lvl>
    <w:lvl w:ilvl="3" w:tplc="72BAB784">
      <w:numFmt w:val="bullet"/>
      <w:lvlText w:val="•"/>
      <w:lvlJc w:val="left"/>
      <w:pPr>
        <w:ind w:left="2994" w:hanging="678"/>
      </w:pPr>
      <w:rPr>
        <w:rFonts w:hint="default"/>
      </w:rPr>
    </w:lvl>
    <w:lvl w:ilvl="4" w:tplc="CCC07CC4">
      <w:numFmt w:val="bullet"/>
      <w:lvlText w:val="•"/>
      <w:lvlJc w:val="left"/>
      <w:pPr>
        <w:ind w:left="3771" w:hanging="678"/>
      </w:pPr>
      <w:rPr>
        <w:rFonts w:hint="default"/>
      </w:rPr>
    </w:lvl>
    <w:lvl w:ilvl="5" w:tplc="0B2A975E">
      <w:numFmt w:val="bullet"/>
      <w:lvlText w:val="•"/>
      <w:lvlJc w:val="left"/>
      <w:pPr>
        <w:ind w:left="4548" w:hanging="678"/>
      </w:pPr>
      <w:rPr>
        <w:rFonts w:hint="default"/>
      </w:rPr>
    </w:lvl>
    <w:lvl w:ilvl="6" w:tplc="85E4F916">
      <w:numFmt w:val="bullet"/>
      <w:lvlText w:val="•"/>
      <w:lvlJc w:val="left"/>
      <w:pPr>
        <w:ind w:left="5325" w:hanging="678"/>
      </w:pPr>
      <w:rPr>
        <w:rFonts w:hint="default"/>
      </w:rPr>
    </w:lvl>
    <w:lvl w:ilvl="7" w:tplc="64C8D1C4">
      <w:numFmt w:val="bullet"/>
      <w:lvlText w:val="•"/>
      <w:lvlJc w:val="left"/>
      <w:pPr>
        <w:ind w:left="6102" w:hanging="678"/>
      </w:pPr>
      <w:rPr>
        <w:rFonts w:hint="default"/>
      </w:rPr>
    </w:lvl>
    <w:lvl w:ilvl="8" w:tplc="07801F9E">
      <w:numFmt w:val="bullet"/>
      <w:lvlText w:val="•"/>
      <w:lvlJc w:val="left"/>
      <w:pPr>
        <w:ind w:left="6879" w:hanging="678"/>
      </w:pPr>
      <w:rPr>
        <w:rFonts w:hint="default"/>
      </w:rPr>
    </w:lvl>
  </w:abstractNum>
  <w:num w:numId="1" w16cid:durableId="779303305">
    <w:abstractNumId w:val="25"/>
  </w:num>
  <w:num w:numId="2" w16cid:durableId="907496455">
    <w:abstractNumId w:val="38"/>
  </w:num>
  <w:num w:numId="3" w16cid:durableId="1332486378">
    <w:abstractNumId w:val="29"/>
  </w:num>
  <w:num w:numId="4" w16cid:durableId="622810317">
    <w:abstractNumId w:val="3"/>
  </w:num>
  <w:num w:numId="5" w16cid:durableId="233393232">
    <w:abstractNumId w:val="39"/>
  </w:num>
  <w:num w:numId="6" w16cid:durableId="727655348">
    <w:abstractNumId w:val="35"/>
  </w:num>
  <w:num w:numId="7" w16cid:durableId="1142308674">
    <w:abstractNumId w:val="21"/>
  </w:num>
  <w:num w:numId="8" w16cid:durableId="1781366282">
    <w:abstractNumId w:val="10"/>
  </w:num>
  <w:num w:numId="9" w16cid:durableId="281768056">
    <w:abstractNumId w:val="19"/>
  </w:num>
  <w:num w:numId="10" w16cid:durableId="113914516">
    <w:abstractNumId w:val="1"/>
  </w:num>
  <w:num w:numId="11" w16cid:durableId="1718890929">
    <w:abstractNumId w:val="24"/>
  </w:num>
  <w:num w:numId="12" w16cid:durableId="2026395430">
    <w:abstractNumId w:val="42"/>
  </w:num>
  <w:num w:numId="13" w16cid:durableId="219288909">
    <w:abstractNumId w:val="15"/>
  </w:num>
  <w:num w:numId="14" w16cid:durableId="732239937">
    <w:abstractNumId w:val="43"/>
  </w:num>
  <w:num w:numId="15" w16cid:durableId="1904557891">
    <w:abstractNumId w:val="4"/>
  </w:num>
  <w:num w:numId="16" w16cid:durableId="1807965395">
    <w:abstractNumId w:val="41"/>
  </w:num>
  <w:num w:numId="17" w16cid:durableId="508452535">
    <w:abstractNumId w:val="26"/>
  </w:num>
  <w:num w:numId="18" w16cid:durableId="1515730095">
    <w:abstractNumId w:val="23"/>
  </w:num>
  <w:num w:numId="19" w16cid:durableId="1750888791">
    <w:abstractNumId w:val="22"/>
  </w:num>
  <w:num w:numId="20" w16cid:durableId="1077946136">
    <w:abstractNumId w:val="12"/>
  </w:num>
  <w:num w:numId="21" w16cid:durableId="649091787">
    <w:abstractNumId w:val="5"/>
  </w:num>
  <w:num w:numId="22" w16cid:durableId="546262560">
    <w:abstractNumId w:val="16"/>
  </w:num>
  <w:num w:numId="23" w16cid:durableId="1101485596">
    <w:abstractNumId w:val="18"/>
  </w:num>
  <w:num w:numId="24" w16cid:durableId="865021807">
    <w:abstractNumId w:val="34"/>
  </w:num>
  <w:num w:numId="25" w16cid:durableId="1264387279">
    <w:abstractNumId w:val="13"/>
  </w:num>
  <w:num w:numId="26" w16cid:durableId="1624730338">
    <w:abstractNumId w:val="27"/>
  </w:num>
  <w:num w:numId="27" w16cid:durableId="869417421">
    <w:abstractNumId w:val="2"/>
  </w:num>
  <w:num w:numId="28" w16cid:durableId="2072070725">
    <w:abstractNumId w:val="36"/>
  </w:num>
  <w:num w:numId="29" w16cid:durableId="1031493351">
    <w:abstractNumId w:val="7"/>
  </w:num>
  <w:num w:numId="30" w16cid:durableId="1728842175">
    <w:abstractNumId w:val="8"/>
  </w:num>
  <w:num w:numId="31" w16cid:durableId="360327559">
    <w:abstractNumId w:val="9"/>
  </w:num>
  <w:num w:numId="32" w16cid:durableId="1134062975">
    <w:abstractNumId w:val="30"/>
  </w:num>
  <w:num w:numId="33" w16cid:durableId="1006245537">
    <w:abstractNumId w:val="37"/>
  </w:num>
  <w:num w:numId="34" w16cid:durableId="285233866">
    <w:abstractNumId w:val="32"/>
  </w:num>
  <w:num w:numId="35" w16cid:durableId="156968485">
    <w:abstractNumId w:val="20"/>
  </w:num>
  <w:num w:numId="36" w16cid:durableId="1026062749">
    <w:abstractNumId w:val="40"/>
  </w:num>
  <w:num w:numId="37" w16cid:durableId="499735377">
    <w:abstractNumId w:val="17"/>
  </w:num>
  <w:num w:numId="38" w16cid:durableId="41557996">
    <w:abstractNumId w:val="31"/>
  </w:num>
  <w:num w:numId="39" w16cid:durableId="1302809210">
    <w:abstractNumId w:val="28"/>
  </w:num>
  <w:num w:numId="40" w16cid:durableId="383218479">
    <w:abstractNumId w:val="33"/>
  </w:num>
  <w:num w:numId="41" w16cid:durableId="1513717064">
    <w:abstractNumId w:val="14"/>
  </w:num>
  <w:num w:numId="42" w16cid:durableId="246153875">
    <w:abstractNumId w:val="11"/>
  </w:num>
  <w:num w:numId="43" w16cid:durableId="1254053849">
    <w:abstractNumId w:val="6"/>
  </w:num>
  <w:num w:numId="44" w16cid:durableId="3994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70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628F"/>
    <w:rsid w:val="000023DD"/>
    <w:rsid w:val="0001002A"/>
    <w:rsid w:val="00016F1A"/>
    <w:rsid w:val="00035082"/>
    <w:rsid w:val="000448D5"/>
    <w:rsid w:val="0004629B"/>
    <w:rsid w:val="00051A3C"/>
    <w:rsid w:val="00051E8F"/>
    <w:rsid w:val="00083377"/>
    <w:rsid w:val="000851FE"/>
    <w:rsid w:val="00085D79"/>
    <w:rsid w:val="0008600B"/>
    <w:rsid w:val="000908C0"/>
    <w:rsid w:val="000927C4"/>
    <w:rsid w:val="000A41F6"/>
    <w:rsid w:val="000B4F7D"/>
    <w:rsid w:val="000B6931"/>
    <w:rsid w:val="000C1051"/>
    <w:rsid w:val="000C13C5"/>
    <w:rsid w:val="000E2EC2"/>
    <w:rsid w:val="000F5BBE"/>
    <w:rsid w:val="000F649F"/>
    <w:rsid w:val="00100133"/>
    <w:rsid w:val="00100B85"/>
    <w:rsid w:val="001037BD"/>
    <w:rsid w:val="0010640B"/>
    <w:rsid w:val="001215A3"/>
    <w:rsid w:val="00124519"/>
    <w:rsid w:val="001405C7"/>
    <w:rsid w:val="00142FC9"/>
    <w:rsid w:val="001522F6"/>
    <w:rsid w:val="00162F63"/>
    <w:rsid w:val="00164D69"/>
    <w:rsid w:val="00165FAA"/>
    <w:rsid w:val="00190701"/>
    <w:rsid w:val="001B4AAA"/>
    <w:rsid w:val="001B5C01"/>
    <w:rsid w:val="001C1146"/>
    <w:rsid w:val="001D1911"/>
    <w:rsid w:val="001E374D"/>
    <w:rsid w:val="001E3C87"/>
    <w:rsid w:val="00204159"/>
    <w:rsid w:val="00214707"/>
    <w:rsid w:val="002214FC"/>
    <w:rsid w:val="002271F4"/>
    <w:rsid w:val="00231F06"/>
    <w:rsid w:val="0025004D"/>
    <w:rsid w:val="00253FED"/>
    <w:rsid w:val="00274549"/>
    <w:rsid w:val="00277400"/>
    <w:rsid w:val="00292342"/>
    <w:rsid w:val="002A2FBC"/>
    <w:rsid w:val="002A3F35"/>
    <w:rsid w:val="002B0E75"/>
    <w:rsid w:val="002C24AF"/>
    <w:rsid w:val="002C7197"/>
    <w:rsid w:val="002D3008"/>
    <w:rsid w:val="002D468A"/>
    <w:rsid w:val="002D4CD0"/>
    <w:rsid w:val="002E11BE"/>
    <w:rsid w:val="002E3774"/>
    <w:rsid w:val="002E7279"/>
    <w:rsid w:val="002F0B38"/>
    <w:rsid w:val="002F5C38"/>
    <w:rsid w:val="00306646"/>
    <w:rsid w:val="0033242F"/>
    <w:rsid w:val="00340C6D"/>
    <w:rsid w:val="00343AA0"/>
    <w:rsid w:val="00376CD2"/>
    <w:rsid w:val="003911B6"/>
    <w:rsid w:val="003953BF"/>
    <w:rsid w:val="003A41A4"/>
    <w:rsid w:val="003B33EE"/>
    <w:rsid w:val="003B69D3"/>
    <w:rsid w:val="003C6F11"/>
    <w:rsid w:val="003C7DAA"/>
    <w:rsid w:val="003D12AE"/>
    <w:rsid w:val="003D211C"/>
    <w:rsid w:val="003E464D"/>
    <w:rsid w:val="003E4727"/>
    <w:rsid w:val="003F3BA1"/>
    <w:rsid w:val="003F5B6C"/>
    <w:rsid w:val="003F68FA"/>
    <w:rsid w:val="003F692A"/>
    <w:rsid w:val="00400B4F"/>
    <w:rsid w:val="00411B5C"/>
    <w:rsid w:val="00412B46"/>
    <w:rsid w:val="00425274"/>
    <w:rsid w:val="00432FA1"/>
    <w:rsid w:val="004501D0"/>
    <w:rsid w:val="00451891"/>
    <w:rsid w:val="00453CC5"/>
    <w:rsid w:val="00474835"/>
    <w:rsid w:val="00481752"/>
    <w:rsid w:val="00481F34"/>
    <w:rsid w:val="0049721E"/>
    <w:rsid w:val="004A0DFC"/>
    <w:rsid w:val="004A3756"/>
    <w:rsid w:val="004A7040"/>
    <w:rsid w:val="004B68BD"/>
    <w:rsid w:val="004B71D4"/>
    <w:rsid w:val="004F163A"/>
    <w:rsid w:val="0050765C"/>
    <w:rsid w:val="005175C6"/>
    <w:rsid w:val="00527766"/>
    <w:rsid w:val="0053508C"/>
    <w:rsid w:val="00535477"/>
    <w:rsid w:val="005378FD"/>
    <w:rsid w:val="00551283"/>
    <w:rsid w:val="005755D2"/>
    <w:rsid w:val="00581A3B"/>
    <w:rsid w:val="00594E0C"/>
    <w:rsid w:val="005A76FE"/>
    <w:rsid w:val="005B3C50"/>
    <w:rsid w:val="005B5205"/>
    <w:rsid w:val="005B7376"/>
    <w:rsid w:val="005C1D71"/>
    <w:rsid w:val="005C7455"/>
    <w:rsid w:val="005D14C9"/>
    <w:rsid w:val="005E3F40"/>
    <w:rsid w:val="005E4C1F"/>
    <w:rsid w:val="00605379"/>
    <w:rsid w:val="00605ECD"/>
    <w:rsid w:val="00606DD4"/>
    <w:rsid w:val="00611CBE"/>
    <w:rsid w:val="00616B19"/>
    <w:rsid w:val="006332C8"/>
    <w:rsid w:val="00650AAC"/>
    <w:rsid w:val="0065408C"/>
    <w:rsid w:val="00671E25"/>
    <w:rsid w:val="00677353"/>
    <w:rsid w:val="006835D7"/>
    <w:rsid w:val="00685918"/>
    <w:rsid w:val="00694C7E"/>
    <w:rsid w:val="006A04EE"/>
    <w:rsid w:val="006B7383"/>
    <w:rsid w:val="006C4AA2"/>
    <w:rsid w:val="006C64EB"/>
    <w:rsid w:val="006E7564"/>
    <w:rsid w:val="006F0520"/>
    <w:rsid w:val="006F233E"/>
    <w:rsid w:val="00702C16"/>
    <w:rsid w:val="00710CD5"/>
    <w:rsid w:val="00713733"/>
    <w:rsid w:val="0071392D"/>
    <w:rsid w:val="00714EDA"/>
    <w:rsid w:val="00720E17"/>
    <w:rsid w:val="00727917"/>
    <w:rsid w:val="0073708D"/>
    <w:rsid w:val="00737A9E"/>
    <w:rsid w:val="007437AD"/>
    <w:rsid w:val="00744E8C"/>
    <w:rsid w:val="00761AE6"/>
    <w:rsid w:val="00764E0C"/>
    <w:rsid w:val="00770791"/>
    <w:rsid w:val="00770BCC"/>
    <w:rsid w:val="0077194F"/>
    <w:rsid w:val="007723F5"/>
    <w:rsid w:val="007753AD"/>
    <w:rsid w:val="00781473"/>
    <w:rsid w:val="007824FF"/>
    <w:rsid w:val="00790392"/>
    <w:rsid w:val="00791F12"/>
    <w:rsid w:val="00793C75"/>
    <w:rsid w:val="00793DB7"/>
    <w:rsid w:val="007C593D"/>
    <w:rsid w:val="007D14D3"/>
    <w:rsid w:val="007E51E2"/>
    <w:rsid w:val="007F71B3"/>
    <w:rsid w:val="00810C04"/>
    <w:rsid w:val="008216AA"/>
    <w:rsid w:val="00827B6D"/>
    <w:rsid w:val="00830AD8"/>
    <w:rsid w:val="0084153C"/>
    <w:rsid w:val="00842FDF"/>
    <w:rsid w:val="00845620"/>
    <w:rsid w:val="00854776"/>
    <w:rsid w:val="008576E6"/>
    <w:rsid w:val="0087290B"/>
    <w:rsid w:val="00876EFC"/>
    <w:rsid w:val="00877480"/>
    <w:rsid w:val="00883B11"/>
    <w:rsid w:val="00897D3A"/>
    <w:rsid w:val="008A69EA"/>
    <w:rsid w:val="008B1F45"/>
    <w:rsid w:val="008B2636"/>
    <w:rsid w:val="008B34B1"/>
    <w:rsid w:val="008C5735"/>
    <w:rsid w:val="008D2756"/>
    <w:rsid w:val="008D5EE0"/>
    <w:rsid w:val="008D6C9F"/>
    <w:rsid w:val="008E444F"/>
    <w:rsid w:val="008F7606"/>
    <w:rsid w:val="009048D1"/>
    <w:rsid w:val="00907832"/>
    <w:rsid w:val="0091633B"/>
    <w:rsid w:val="0091789E"/>
    <w:rsid w:val="0092492B"/>
    <w:rsid w:val="0092499C"/>
    <w:rsid w:val="00930CE0"/>
    <w:rsid w:val="00932B98"/>
    <w:rsid w:val="00934D20"/>
    <w:rsid w:val="00936B41"/>
    <w:rsid w:val="00937DAF"/>
    <w:rsid w:val="00943A7E"/>
    <w:rsid w:val="009451C8"/>
    <w:rsid w:val="00945D72"/>
    <w:rsid w:val="00946216"/>
    <w:rsid w:val="00964195"/>
    <w:rsid w:val="00971E8D"/>
    <w:rsid w:val="00972AC4"/>
    <w:rsid w:val="009762FE"/>
    <w:rsid w:val="00980447"/>
    <w:rsid w:val="009875CC"/>
    <w:rsid w:val="00997E54"/>
    <w:rsid w:val="009A2C39"/>
    <w:rsid w:val="009B66A4"/>
    <w:rsid w:val="009C44BC"/>
    <w:rsid w:val="009D3524"/>
    <w:rsid w:val="009E48F8"/>
    <w:rsid w:val="009E6249"/>
    <w:rsid w:val="009F13DD"/>
    <w:rsid w:val="009F75B7"/>
    <w:rsid w:val="009F7AAC"/>
    <w:rsid w:val="00A116CD"/>
    <w:rsid w:val="00A23D00"/>
    <w:rsid w:val="00A37928"/>
    <w:rsid w:val="00A50398"/>
    <w:rsid w:val="00A57266"/>
    <w:rsid w:val="00A62E99"/>
    <w:rsid w:val="00A63085"/>
    <w:rsid w:val="00A654DC"/>
    <w:rsid w:val="00A73CEF"/>
    <w:rsid w:val="00A744B8"/>
    <w:rsid w:val="00A749AD"/>
    <w:rsid w:val="00A80A76"/>
    <w:rsid w:val="00A91C6F"/>
    <w:rsid w:val="00AA544E"/>
    <w:rsid w:val="00AB0854"/>
    <w:rsid w:val="00AC24B9"/>
    <w:rsid w:val="00AC3217"/>
    <w:rsid w:val="00AC7BF8"/>
    <w:rsid w:val="00AD74CC"/>
    <w:rsid w:val="00AE16D6"/>
    <w:rsid w:val="00AE3736"/>
    <w:rsid w:val="00AE391B"/>
    <w:rsid w:val="00AE6465"/>
    <w:rsid w:val="00AF0306"/>
    <w:rsid w:val="00AF2955"/>
    <w:rsid w:val="00B06FD8"/>
    <w:rsid w:val="00B14D00"/>
    <w:rsid w:val="00B20A4C"/>
    <w:rsid w:val="00B30B35"/>
    <w:rsid w:val="00B46588"/>
    <w:rsid w:val="00B46D07"/>
    <w:rsid w:val="00B511BF"/>
    <w:rsid w:val="00B52B04"/>
    <w:rsid w:val="00B57904"/>
    <w:rsid w:val="00B61D86"/>
    <w:rsid w:val="00B65010"/>
    <w:rsid w:val="00B66E5D"/>
    <w:rsid w:val="00B7279D"/>
    <w:rsid w:val="00B73F42"/>
    <w:rsid w:val="00B82E8D"/>
    <w:rsid w:val="00B86F52"/>
    <w:rsid w:val="00BA1714"/>
    <w:rsid w:val="00BB6BE9"/>
    <w:rsid w:val="00BE35E2"/>
    <w:rsid w:val="00BF02A8"/>
    <w:rsid w:val="00BF126E"/>
    <w:rsid w:val="00BF69A6"/>
    <w:rsid w:val="00BF6AE9"/>
    <w:rsid w:val="00C07FA9"/>
    <w:rsid w:val="00C1198F"/>
    <w:rsid w:val="00C2029A"/>
    <w:rsid w:val="00C4688B"/>
    <w:rsid w:val="00C479CE"/>
    <w:rsid w:val="00C50671"/>
    <w:rsid w:val="00C53BBF"/>
    <w:rsid w:val="00C621DF"/>
    <w:rsid w:val="00C80A47"/>
    <w:rsid w:val="00C8211B"/>
    <w:rsid w:val="00C8580B"/>
    <w:rsid w:val="00C9171F"/>
    <w:rsid w:val="00CB1FB3"/>
    <w:rsid w:val="00CB3216"/>
    <w:rsid w:val="00CD1116"/>
    <w:rsid w:val="00CD2EF3"/>
    <w:rsid w:val="00CD6365"/>
    <w:rsid w:val="00CD788F"/>
    <w:rsid w:val="00CE5CB5"/>
    <w:rsid w:val="00CE5EBF"/>
    <w:rsid w:val="00CE614F"/>
    <w:rsid w:val="00CE7CC9"/>
    <w:rsid w:val="00D10830"/>
    <w:rsid w:val="00D21E59"/>
    <w:rsid w:val="00D24AF8"/>
    <w:rsid w:val="00D25C60"/>
    <w:rsid w:val="00D42AB9"/>
    <w:rsid w:val="00D43ACE"/>
    <w:rsid w:val="00D65589"/>
    <w:rsid w:val="00D666C2"/>
    <w:rsid w:val="00D729AD"/>
    <w:rsid w:val="00D73E58"/>
    <w:rsid w:val="00D82623"/>
    <w:rsid w:val="00D837EF"/>
    <w:rsid w:val="00D84C03"/>
    <w:rsid w:val="00D8567A"/>
    <w:rsid w:val="00D95284"/>
    <w:rsid w:val="00DA025D"/>
    <w:rsid w:val="00DB6091"/>
    <w:rsid w:val="00DC15DC"/>
    <w:rsid w:val="00DE1310"/>
    <w:rsid w:val="00DE4195"/>
    <w:rsid w:val="00DF1F2C"/>
    <w:rsid w:val="00DF34C3"/>
    <w:rsid w:val="00DF775C"/>
    <w:rsid w:val="00E03880"/>
    <w:rsid w:val="00E206C4"/>
    <w:rsid w:val="00E20877"/>
    <w:rsid w:val="00E212BF"/>
    <w:rsid w:val="00E21F2C"/>
    <w:rsid w:val="00E257DF"/>
    <w:rsid w:val="00E30338"/>
    <w:rsid w:val="00E36F41"/>
    <w:rsid w:val="00E50063"/>
    <w:rsid w:val="00E518DC"/>
    <w:rsid w:val="00E60F70"/>
    <w:rsid w:val="00E62087"/>
    <w:rsid w:val="00E66745"/>
    <w:rsid w:val="00E80DA6"/>
    <w:rsid w:val="00E82A37"/>
    <w:rsid w:val="00E83F68"/>
    <w:rsid w:val="00E93593"/>
    <w:rsid w:val="00EA02CA"/>
    <w:rsid w:val="00EA1E52"/>
    <w:rsid w:val="00EA3BA4"/>
    <w:rsid w:val="00EC1C47"/>
    <w:rsid w:val="00EC3435"/>
    <w:rsid w:val="00ED0079"/>
    <w:rsid w:val="00EE0B9C"/>
    <w:rsid w:val="00EF3B61"/>
    <w:rsid w:val="00EF6D7A"/>
    <w:rsid w:val="00F12FB0"/>
    <w:rsid w:val="00F15292"/>
    <w:rsid w:val="00F25141"/>
    <w:rsid w:val="00F346D0"/>
    <w:rsid w:val="00F358CD"/>
    <w:rsid w:val="00F35DFD"/>
    <w:rsid w:val="00F43280"/>
    <w:rsid w:val="00F56998"/>
    <w:rsid w:val="00F57476"/>
    <w:rsid w:val="00F5751A"/>
    <w:rsid w:val="00F6681D"/>
    <w:rsid w:val="00F86CD1"/>
    <w:rsid w:val="00F90DFD"/>
    <w:rsid w:val="00F92A95"/>
    <w:rsid w:val="00F95A07"/>
    <w:rsid w:val="00F97014"/>
    <w:rsid w:val="00FD006F"/>
    <w:rsid w:val="00FD628F"/>
    <w:rsid w:val="00FE42DC"/>
    <w:rsid w:val="00FF4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7"/>
    <o:shapelayout v:ext="edit">
      <o:idmap v:ext="edit" data="2"/>
    </o:shapelayout>
  </w:shapeDefaults>
  <w:decimalSymbol w:val="."/>
  <w:listSeparator w:val=","/>
  <w14:docId w14:val="58CCAF11"/>
  <w15:docId w15:val="{6465717D-85D8-4EC1-B40A-0D702CF4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paragraph" w:styleId="Heading3">
    <w:name w:val="heading 3"/>
    <w:basedOn w:val="Normal"/>
    <w:uiPriority w:val="1"/>
    <w:qFormat/>
    <w:pPr>
      <w:spacing w:before="106"/>
      <w:ind w:left="26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2050"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E58"/>
    <w:rPr>
      <w:rFonts w:ascii="Tahoma" w:hAnsi="Tahoma" w:cs="Tahoma"/>
      <w:sz w:val="16"/>
      <w:szCs w:val="16"/>
    </w:rPr>
  </w:style>
  <w:style w:type="character" w:customStyle="1" w:styleId="BalloonTextChar">
    <w:name w:val="Balloon Text Char"/>
    <w:basedOn w:val="DefaultParagraphFont"/>
    <w:link w:val="BalloonText"/>
    <w:uiPriority w:val="99"/>
    <w:semiHidden/>
    <w:rsid w:val="00D73E58"/>
    <w:rPr>
      <w:rFonts w:ascii="Tahoma" w:eastAsia="Georgia" w:hAnsi="Tahoma" w:cs="Tahoma"/>
      <w:sz w:val="16"/>
      <w:szCs w:val="16"/>
    </w:rPr>
  </w:style>
  <w:style w:type="table" w:styleId="TableGrid">
    <w:name w:val="Table Grid"/>
    <w:basedOn w:val="TableNormal"/>
    <w:uiPriority w:val="59"/>
    <w:rsid w:val="0003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5C6"/>
    <w:rPr>
      <w:color w:val="0000FF" w:themeColor="hyperlink"/>
      <w:u w:val="single"/>
    </w:rPr>
  </w:style>
  <w:style w:type="paragraph" w:styleId="Header">
    <w:name w:val="header"/>
    <w:basedOn w:val="Normal"/>
    <w:link w:val="HeaderChar"/>
    <w:uiPriority w:val="99"/>
    <w:unhideWhenUsed/>
    <w:rsid w:val="00793DB7"/>
    <w:pPr>
      <w:tabs>
        <w:tab w:val="center" w:pos="4680"/>
        <w:tab w:val="right" w:pos="9360"/>
      </w:tabs>
    </w:pPr>
  </w:style>
  <w:style w:type="character" w:customStyle="1" w:styleId="HeaderChar">
    <w:name w:val="Header Char"/>
    <w:basedOn w:val="DefaultParagraphFont"/>
    <w:link w:val="Header"/>
    <w:uiPriority w:val="99"/>
    <w:rsid w:val="00793DB7"/>
    <w:rPr>
      <w:rFonts w:ascii="Georgia" w:eastAsia="Georgia" w:hAnsi="Georgia" w:cs="Georgia"/>
    </w:rPr>
  </w:style>
  <w:style w:type="paragraph" w:styleId="Footer">
    <w:name w:val="footer"/>
    <w:basedOn w:val="Normal"/>
    <w:link w:val="FooterChar"/>
    <w:uiPriority w:val="99"/>
    <w:unhideWhenUsed/>
    <w:rsid w:val="00793DB7"/>
    <w:pPr>
      <w:tabs>
        <w:tab w:val="center" w:pos="4680"/>
        <w:tab w:val="right" w:pos="9360"/>
      </w:tabs>
    </w:pPr>
  </w:style>
  <w:style w:type="character" w:customStyle="1" w:styleId="FooterChar">
    <w:name w:val="Footer Char"/>
    <w:basedOn w:val="DefaultParagraphFont"/>
    <w:link w:val="Footer"/>
    <w:uiPriority w:val="99"/>
    <w:rsid w:val="00793DB7"/>
    <w:rPr>
      <w:rFonts w:ascii="Georgia" w:eastAsia="Georgia" w:hAnsi="Georgia" w:cs="Georgia"/>
    </w:rPr>
  </w:style>
  <w:style w:type="character" w:customStyle="1" w:styleId="BodyTextChar">
    <w:name w:val="Body Text Char"/>
    <w:basedOn w:val="DefaultParagraphFont"/>
    <w:link w:val="BodyText"/>
    <w:uiPriority w:val="1"/>
    <w:rsid w:val="00B46588"/>
    <w:rPr>
      <w:rFonts w:ascii="Georgia" w:eastAsia="Georgia" w:hAnsi="Georgia" w:cs="Georgia"/>
    </w:rPr>
  </w:style>
  <w:style w:type="paragraph" w:styleId="TOCHeading">
    <w:name w:val="TOC Heading"/>
    <w:basedOn w:val="Heading1"/>
    <w:next w:val="Normal"/>
    <w:uiPriority w:val="39"/>
    <w:unhideWhenUsed/>
    <w:qFormat/>
    <w:rsid w:val="005B737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2E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11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08E-011C-404C-B2E5-537C5375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401</cp:revision>
  <cp:lastPrinted>2022-02-26T07:42:00Z</cp:lastPrinted>
  <dcterms:created xsi:type="dcterms:W3CDTF">2019-02-06T11:12:00Z</dcterms:created>
  <dcterms:modified xsi:type="dcterms:W3CDTF">2026-02-16T11:06:00Z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3c1f7334-1267-4f0f-9392-42464a02c93e</vt:lpwstr>
  </property>
</Properties>
</file>