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683F" w14:textId="77777777" w:rsidR="00E047B1"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748D19EA" w14:textId="77777777" w:rsidR="00E047B1" w:rsidRDefault="00E047B1">
      <w:pPr>
        <w:pStyle w:val="BodyText"/>
        <w:spacing w:before="137"/>
        <w:rPr>
          <w:b/>
          <w:sz w:val="32"/>
        </w:rPr>
      </w:pPr>
    </w:p>
    <w:p w14:paraId="64282EE6" w14:textId="77777777" w:rsidR="00E047B1" w:rsidRDefault="00000000">
      <w:pPr>
        <w:ind w:left="1114" w:right="1472"/>
        <w:jc w:val="center"/>
        <w:rPr>
          <w:sz w:val="26"/>
        </w:rPr>
      </w:pPr>
      <w:r>
        <w:rPr>
          <w:spacing w:val="-5"/>
          <w:w w:val="105"/>
          <w:sz w:val="26"/>
        </w:rPr>
        <w:t>For</w:t>
      </w:r>
    </w:p>
    <w:p w14:paraId="749C285C" w14:textId="77777777" w:rsidR="00E047B1" w:rsidRDefault="00E047B1">
      <w:pPr>
        <w:pStyle w:val="BodyText"/>
        <w:rPr>
          <w:sz w:val="26"/>
        </w:rPr>
      </w:pPr>
    </w:p>
    <w:p w14:paraId="25C54676" w14:textId="77777777" w:rsidR="00E047B1" w:rsidRDefault="00E047B1">
      <w:pPr>
        <w:pStyle w:val="BodyText"/>
        <w:spacing w:before="122"/>
        <w:rPr>
          <w:sz w:val="26"/>
        </w:rPr>
      </w:pPr>
    </w:p>
    <w:p w14:paraId="1C2CEC38" w14:textId="77777777" w:rsidR="00E047B1" w:rsidRDefault="00000000">
      <w:pPr>
        <w:spacing w:line="367" w:lineRule="auto"/>
        <w:ind w:left="1114" w:right="1466"/>
        <w:jc w:val="center"/>
        <w:rPr>
          <w:b/>
        </w:rPr>
      </w:pPr>
      <w:r>
        <w:rPr>
          <w:b/>
          <w:w w:val="105"/>
        </w:rPr>
        <w:t>Pre-qualification</w:t>
      </w:r>
      <w:r>
        <w:rPr>
          <w:b/>
          <w:spacing w:val="-6"/>
          <w:w w:val="105"/>
        </w:rPr>
        <w:t xml:space="preserve"> </w:t>
      </w:r>
      <w:r>
        <w:rPr>
          <w:b/>
          <w:w w:val="105"/>
        </w:rPr>
        <w:t>of</w:t>
      </w:r>
      <w:r>
        <w:rPr>
          <w:b/>
          <w:spacing w:val="-6"/>
          <w:w w:val="105"/>
        </w:rPr>
        <w:t xml:space="preserve"> </w:t>
      </w:r>
      <w:r>
        <w:rPr>
          <w:b/>
          <w:w w:val="105"/>
        </w:rPr>
        <w:t>Individual</w:t>
      </w:r>
      <w:r>
        <w:rPr>
          <w:b/>
          <w:spacing w:val="-6"/>
          <w:w w:val="105"/>
        </w:rPr>
        <w:t xml:space="preserve"> </w:t>
      </w:r>
      <w:r>
        <w:rPr>
          <w:b/>
          <w:w w:val="105"/>
        </w:rPr>
        <w:t>Consultant</w:t>
      </w:r>
      <w:r>
        <w:rPr>
          <w:b/>
          <w:spacing w:val="-8"/>
          <w:w w:val="105"/>
        </w:rPr>
        <w:t xml:space="preserve"> </w:t>
      </w:r>
      <w:r>
        <w:rPr>
          <w:b/>
          <w:w w:val="105"/>
        </w:rPr>
        <w:t>having</w:t>
      </w:r>
      <w:r>
        <w:rPr>
          <w:b/>
          <w:spacing w:val="-7"/>
          <w:w w:val="105"/>
        </w:rPr>
        <w:t xml:space="preserve"> </w:t>
      </w:r>
      <w:r>
        <w:rPr>
          <w:b/>
          <w:w w:val="105"/>
        </w:rPr>
        <w:t>expertise</w:t>
      </w:r>
      <w:r>
        <w:rPr>
          <w:b/>
          <w:spacing w:val="-6"/>
          <w:w w:val="105"/>
        </w:rPr>
        <w:t xml:space="preserve"> </w:t>
      </w:r>
      <w:r>
        <w:rPr>
          <w:b/>
          <w:w w:val="105"/>
        </w:rPr>
        <w:t>in</w:t>
      </w:r>
      <w:r>
        <w:rPr>
          <w:b/>
          <w:spacing w:val="-1"/>
          <w:w w:val="105"/>
        </w:rPr>
        <w:t xml:space="preserve"> </w:t>
      </w:r>
      <w:r>
        <w:rPr>
          <w:b/>
          <w:w w:val="105"/>
        </w:rPr>
        <w:t>Third Party</w:t>
      </w:r>
      <w:r>
        <w:rPr>
          <w:b/>
          <w:spacing w:val="-6"/>
          <w:w w:val="105"/>
        </w:rPr>
        <w:t xml:space="preserve"> </w:t>
      </w:r>
      <w:r>
        <w:rPr>
          <w:b/>
          <w:w w:val="105"/>
        </w:rPr>
        <w:t>Validation</w:t>
      </w:r>
      <w:r>
        <w:rPr>
          <w:b/>
          <w:spacing w:val="-9"/>
          <w:w w:val="105"/>
        </w:rPr>
        <w:t xml:space="preserve"> </w:t>
      </w:r>
      <w:r>
        <w:rPr>
          <w:b/>
          <w:w w:val="105"/>
        </w:rPr>
        <w:t>of</w:t>
      </w:r>
      <w:r>
        <w:rPr>
          <w:b/>
          <w:spacing w:val="-4"/>
          <w:w w:val="105"/>
        </w:rPr>
        <w:t xml:space="preserve"> </w:t>
      </w:r>
      <w:r>
        <w:rPr>
          <w:b/>
          <w:w w:val="105"/>
        </w:rPr>
        <w:t>Planning,</w:t>
      </w:r>
      <w:r>
        <w:rPr>
          <w:b/>
          <w:spacing w:val="-7"/>
          <w:w w:val="105"/>
        </w:rPr>
        <w:t xml:space="preserve"> </w:t>
      </w:r>
      <w:r>
        <w:rPr>
          <w:b/>
          <w:w w:val="105"/>
        </w:rPr>
        <w:t>Designing</w:t>
      </w:r>
      <w:r>
        <w:rPr>
          <w:b/>
          <w:spacing w:val="-6"/>
          <w:w w:val="105"/>
        </w:rPr>
        <w:t xml:space="preserve"> </w:t>
      </w:r>
      <w:r>
        <w:rPr>
          <w:b/>
          <w:w w:val="105"/>
        </w:rPr>
        <w:t>of</w:t>
      </w:r>
      <w:r>
        <w:rPr>
          <w:b/>
          <w:spacing w:val="-9"/>
          <w:w w:val="105"/>
        </w:rPr>
        <w:t xml:space="preserve"> </w:t>
      </w:r>
      <w:r>
        <w:rPr>
          <w:b/>
          <w:w w:val="105"/>
        </w:rPr>
        <w:t>Medical Equipment &amp; Operations</w:t>
      </w:r>
      <w:r>
        <w:rPr>
          <w:b/>
          <w:spacing w:val="-10"/>
          <w:w w:val="105"/>
        </w:rPr>
        <w:t xml:space="preserve"> </w:t>
      </w:r>
      <w:r>
        <w:rPr>
          <w:b/>
          <w:w w:val="105"/>
        </w:rPr>
        <w:t>of</w:t>
      </w:r>
      <w:r>
        <w:rPr>
          <w:b/>
          <w:spacing w:val="-6"/>
          <w:w w:val="105"/>
        </w:rPr>
        <w:t xml:space="preserve"> </w:t>
      </w:r>
      <w:r>
        <w:rPr>
          <w:b/>
          <w:w w:val="105"/>
        </w:rPr>
        <w:t>Hospitals</w:t>
      </w:r>
      <w:r>
        <w:rPr>
          <w:b/>
          <w:spacing w:val="-7"/>
          <w:w w:val="105"/>
        </w:rPr>
        <w:t xml:space="preserve"> </w:t>
      </w:r>
      <w:r>
        <w:rPr>
          <w:b/>
          <w:w w:val="105"/>
        </w:rPr>
        <w:t>and</w:t>
      </w:r>
      <w:r>
        <w:rPr>
          <w:b/>
          <w:spacing w:val="-13"/>
          <w:w w:val="105"/>
        </w:rPr>
        <w:t xml:space="preserve"> </w:t>
      </w:r>
      <w:r>
        <w:rPr>
          <w:b/>
          <w:w w:val="105"/>
        </w:rPr>
        <w:t>other</w:t>
      </w:r>
      <w:r>
        <w:rPr>
          <w:b/>
          <w:spacing w:val="-6"/>
          <w:w w:val="105"/>
        </w:rPr>
        <w:t xml:space="preserve"> </w:t>
      </w:r>
      <w:r>
        <w:rPr>
          <w:b/>
          <w:w w:val="105"/>
        </w:rPr>
        <w:t>Public</w:t>
      </w:r>
      <w:r>
        <w:rPr>
          <w:b/>
          <w:spacing w:val="-2"/>
          <w:w w:val="105"/>
        </w:rPr>
        <w:t xml:space="preserve"> </w:t>
      </w:r>
      <w:r>
        <w:rPr>
          <w:b/>
          <w:w w:val="105"/>
        </w:rPr>
        <w:t>Sector</w:t>
      </w:r>
      <w:r>
        <w:rPr>
          <w:b/>
          <w:spacing w:val="-5"/>
          <w:w w:val="105"/>
        </w:rPr>
        <w:t xml:space="preserve"> </w:t>
      </w:r>
      <w:r>
        <w:rPr>
          <w:b/>
          <w:w w:val="105"/>
        </w:rPr>
        <w:t>Health Facilities.</w:t>
      </w:r>
    </w:p>
    <w:p w14:paraId="026EE189" w14:textId="77777777" w:rsidR="00E047B1" w:rsidRDefault="00E047B1">
      <w:pPr>
        <w:pStyle w:val="BodyText"/>
        <w:spacing w:before="132"/>
        <w:rPr>
          <w:b/>
        </w:rPr>
      </w:pPr>
    </w:p>
    <w:p w14:paraId="72CEF94B" w14:textId="77777777" w:rsidR="00E047B1" w:rsidRDefault="00000000">
      <w:pPr>
        <w:ind w:right="665"/>
        <w:jc w:val="center"/>
        <w:rPr>
          <w:b/>
        </w:rPr>
      </w:pPr>
      <w:r>
        <w:rPr>
          <w:b/>
          <w:spacing w:val="-2"/>
          <w:w w:val="105"/>
        </w:rPr>
        <w:t>(Individual</w:t>
      </w:r>
      <w:r>
        <w:rPr>
          <w:b/>
          <w:spacing w:val="3"/>
          <w:w w:val="105"/>
        </w:rPr>
        <w:t xml:space="preserve"> </w:t>
      </w:r>
      <w:r>
        <w:rPr>
          <w:b/>
          <w:spacing w:val="-2"/>
          <w:w w:val="105"/>
        </w:rPr>
        <w:t>Consultant)</w:t>
      </w:r>
    </w:p>
    <w:p w14:paraId="093E98C1" w14:textId="77777777" w:rsidR="00E047B1" w:rsidRDefault="00E047B1">
      <w:pPr>
        <w:pStyle w:val="BodyText"/>
        <w:rPr>
          <w:b/>
        </w:rPr>
      </w:pPr>
    </w:p>
    <w:p w14:paraId="4176DAE3" w14:textId="77777777" w:rsidR="00E047B1" w:rsidRDefault="00E047B1">
      <w:pPr>
        <w:pStyle w:val="BodyText"/>
        <w:rPr>
          <w:b/>
        </w:rPr>
      </w:pPr>
    </w:p>
    <w:p w14:paraId="07B807D7" w14:textId="77777777" w:rsidR="00E047B1" w:rsidRDefault="00E047B1">
      <w:pPr>
        <w:pStyle w:val="BodyText"/>
        <w:rPr>
          <w:b/>
        </w:rPr>
      </w:pPr>
    </w:p>
    <w:p w14:paraId="3A11809F" w14:textId="77777777" w:rsidR="00E047B1" w:rsidRDefault="00E047B1">
      <w:pPr>
        <w:pStyle w:val="BodyText"/>
        <w:rPr>
          <w:b/>
        </w:rPr>
      </w:pPr>
    </w:p>
    <w:p w14:paraId="4C803278" w14:textId="77777777" w:rsidR="00E047B1" w:rsidRDefault="00E047B1">
      <w:pPr>
        <w:pStyle w:val="BodyText"/>
        <w:rPr>
          <w:b/>
        </w:rPr>
      </w:pPr>
    </w:p>
    <w:p w14:paraId="6D1D1635" w14:textId="77777777" w:rsidR="00E047B1" w:rsidRDefault="00E047B1">
      <w:pPr>
        <w:pStyle w:val="BodyText"/>
        <w:spacing w:before="7"/>
        <w:rPr>
          <w:b/>
        </w:rPr>
      </w:pPr>
    </w:p>
    <w:p w14:paraId="0FE9EFAF" w14:textId="77777777" w:rsidR="00E047B1" w:rsidRDefault="00000000">
      <w:pPr>
        <w:ind w:left="1114" w:right="1472"/>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1C9CCCF1" w14:textId="77777777" w:rsidR="00E047B1" w:rsidRDefault="00000000">
      <w:pPr>
        <w:pStyle w:val="BodyText"/>
        <w:spacing w:before="10"/>
        <w:rPr>
          <w:b/>
          <w:sz w:val="17"/>
        </w:rPr>
      </w:pPr>
      <w:r>
        <w:rPr>
          <w:b/>
          <w:noProof/>
          <w:sz w:val="17"/>
        </w:rPr>
        <w:drawing>
          <wp:anchor distT="0" distB="0" distL="0" distR="0" simplePos="0" relativeHeight="487587840" behindDoc="1" locked="0" layoutInCell="1" allowOverlap="1" wp14:anchorId="7D5EEF5F" wp14:editId="3E11FEDB">
            <wp:simplePos x="0" y="0"/>
            <wp:positionH relativeFrom="page">
              <wp:posOffset>3023616</wp:posOffset>
            </wp:positionH>
            <wp:positionV relativeFrom="paragraph">
              <wp:posOffset>144527</wp:posOffset>
            </wp:positionV>
            <wp:extent cx="1727049"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049" cy="1353693"/>
                    </a:xfrm>
                    <a:prstGeom prst="rect">
                      <a:avLst/>
                    </a:prstGeom>
                  </pic:spPr>
                </pic:pic>
              </a:graphicData>
            </a:graphic>
          </wp:anchor>
        </w:drawing>
      </w:r>
    </w:p>
    <w:p w14:paraId="466EEE26" w14:textId="77777777" w:rsidR="00E047B1" w:rsidRDefault="00E047B1">
      <w:pPr>
        <w:pStyle w:val="BodyText"/>
        <w:spacing w:before="98"/>
        <w:rPr>
          <w:b/>
          <w:sz w:val="26"/>
        </w:rPr>
      </w:pPr>
    </w:p>
    <w:p w14:paraId="28B31547" w14:textId="77777777" w:rsidR="00E047B1" w:rsidRDefault="00000000">
      <w:pPr>
        <w:spacing w:line="324" w:lineRule="auto"/>
        <w:ind w:left="1114" w:right="1476"/>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794406BA" w14:textId="03D4FA5C" w:rsidR="00E047B1" w:rsidRDefault="00000000">
      <w:pPr>
        <w:spacing w:before="124"/>
        <w:ind w:left="1114" w:right="1470"/>
        <w:jc w:val="center"/>
        <w:rPr>
          <w:b/>
          <w:sz w:val="26"/>
        </w:rPr>
      </w:pPr>
      <w:proofErr w:type="gramStart"/>
      <w:r>
        <w:rPr>
          <w:b/>
          <w:w w:val="105"/>
          <w:sz w:val="26"/>
        </w:rPr>
        <w:t>June,</w:t>
      </w:r>
      <w:proofErr w:type="gramEnd"/>
      <w:r>
        <w:rPr>
          <w:b/>
          <w:spacing w:val="-16"/>
          <w:w w:val="105"/>
          <w:sz w:val="26"/>
        </w:rPr>
        <w:t xml:space="preserve"> </w:t>
      </w:r>
      <w:r>
        <w:rPr>
          <w:b/>
          <w:spacing w:val="-4"/>
          <w:w w:val="105"/>
          <w:sz w:val="26"/>
        </w:rPr>
        <w:t>202</w:t>
      </w:r>
      <w:r w:rsidR="0064405D">
        <w:rPr>
          <w:b/>
          <w:spacing w:val="-4"/>
          <w:w w:val="105"/>
          <w:sz w:val="26"/>
        </w:rPr>
        <w:t>6</w:t>
      </w:r>
    </w:p>
    <w:p w14:paraId="41C307C7" w14:textId="77777777" w:rsidR="00E047B1" w:rsidRDefault="00E047B1">
      <w:pPr>
        <w:pStyle w:val="BodyText"/>
        <w:rPr>
          <w:b/>
          <w:sz w:val="26"/>
        </w:rPr>
      </w:pPr>
    </w:p>
    <w:p w14:paraId="720E4105" w14:textId="77777777" w:rsidR="00E047B1" w:rsidRDefault="00E047B1">
      <w:pPr>
        <w:pStyle w:val="BodyText"/>
        <w:rPr>
          <w:b/>
          <w:sz w:val="26"/>
        </w:rPr>
      </w:pPr>
    </w:p>
    <w:p w14:paraId="27E153F4" w14:textId="77777777" w:rsidR="00E047B1" w:rsidRDefault="00E047B1">
      <w:pPr>
        <w:pStyle w:val="BodyText"/>
        <w:spacing w:before="115"/>
        <w:rPr>
          <w:b/>
          <w:sz w:val="26"/>
        </w:rPr>
      </w:pPr>
    </w:p>
    <w:p w14:paraId="0A5E8A4A" w14:textId="2B7EDDCE" w:rsidR="00E047B1" w:rsidRDefault="00000000">
      <w:pPr>
        <w:pStyle w:val="BodyText"/>
        <w:ind w:left="1001" w:right="1353"/>
        <w:jc w:val="both"/>
      </w:pPr>
      <w:r>
        <w:rPr>
          <w:b/>
        </w:rPr>
        <w:t>Note:</w:t>
      </w:r>
      <w:r>
        <w:rPr>
          <w:b/>
          <w:spacing w:val="-2"/>
        </w:rPr>
        <w:t xml:space="preserve"> </w:t>
      </w:r>
      <w:r>
        <w:t>DGM&amp;E</w:t>
      </w:r>
      <w:r w:rsidR="0064405D">
        <w:t>,</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sidR="0064405D">
        <w:t>,</w:t>
      </w:r>
      <w:r>
        <w:rPr>
          <w:spacing w:val="-5"/>
        </w:rPr>
        <w:t xml:space="preserve"> </w:t>
      </w:r>
      <w:r>
        <w:t>has</w:t>
      </w:r>
      <w:r>
        <w:rPr>
          <w:spacing w:val="-2"/>
        </w:rPr>
        <w:t xml:space="preserve"> </w:t>
      </w:r>
      <w:r>
        <w:t>introduced</w:t>
      </w:r>
      <w:r>
        <w:rPr>
          <w:spacing w:val="-5"/>
        </w:rPr>
        <w:t xml:space="preserve"> </w:t>
      </w:r>
      <w:r w:rsidR="0064405D">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64405D">
        <w:t>6</w:t>
      </w:r>
      <w:r>
        <w:t>-2</w:t>
      </w:r>
      <w:r w:rsidR="0064405D">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sidR="0064405D">
        <w:t>,</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 xml:space="preserve">of DGM&amp;E for further evaluation. </w:t>
      </w:r>
      <w:r w:rsidR="0064405D">
        <w:t xml:space="preserve">The </w:t>
      </w:r>
      <w:r>
        <w:t>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67EBF9C5" w14:textId="77777777" w:rsidR="00E047B1" w:rsidRDefault="00E047B1">
      <w:pPr>
        <w:pStyle w:val="BodyText"/>
        <w:jc w:val="both"/>
        <w:sectPr w:rsidR="00E047B1">
          <w:type w:val="continuous"/>
          <w:pgSz w:w="12240" w:h="15840"/>
          <w:pgMar w:top="1260" w:right="360" w:bottom="280" w:left="720" w:header="720" w:footer="720" w:gutter="0"/>
          <w:cols w:space="720"/>
        </w:sectPr>
      </w:pPr>
    </w:p>
    <w:p w14:paraId="62D9DFF1" w14:textId="77777777" w:rsidR="00E047B1" w:rsidRDefault="00000000">
      <w:pPr>
        <w:spacing w:before="118"/>
        <w:ind w:left="221"/>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439187725"/>
        <w:docPartObj>
          <w:docPartGallery w:val="Table of Contents"/>
          <w:docPartUnique/>
        </w:docPartObj>
      </w:sdtPr>
      <w:sdtContent>
        <w:p w14:paraId="5B711789" w14:textId="77777777" w:rsidR="00E047B1" w:rsidRDefault="00000000">
          <w:pPr>
            <w:pStyle w:val="TOC1"/>
            <w:numPr>
              <w:ilvl w:val="0"/>
              <w:numId w:val="11"/>
            </w:numPr>
            <w:tabs>
              <w:tab w:val="left" w:pos="2172"/>
              <w:tab w:val="right" w:leader="dot" w:pos="9794"/>
            </w:tabs>
            <w:spacing w:before="349"/>
          </w:pPr>
          <w:hyperlink w:anchor="_bookmark0" w:history="1">
            <w:r>
              <w:rPr>
                <w:spacing w:val="-2"/>
              </w:rPr>
              <w:t>Introduction</w:t>
            </w:r>
            <w:r>
              <w:tab/>
            </w:r>
            <w:r>
              <w:rPr>
                <w:spacing w:val="-10"/>
              </w:rPr>
              <w:t>1</w:t>
            </w:r>
          </w:hyperlink>
        </w:p>
        <w:p w14:paraId="1CA0CDB2" w14:textId="77777777" w:rsidR="00E047B1" w:rsidRDefault="00000000">
          <w:pPr>
            <w:pStyle w:val="TOC1"/>
            <w:numPr>
              <w:ilvl w:val="0"/>
              <w:numId w:val="11"/>
            </w:numPr>
            <w:tabs>
              <w:tab w:val="left" w:pos="2172"/>
              <w:tab w:val="right" w:leader="dot" w:pos="9794"/>
            </w:tabs>
            <w:spacing w:before="101"/>
          </w:pPr>
          <w:hyperlink w:anchor="_bookmark1" w:history="1">
            <w:r>
              <w:rPr>
                <w:spacing w:val="-2"/>
              </w:rPr>
              <w:t>Objective</w:t>
            </w:r>
            <w:r>
              <w:tab/>
            </w:r>
            <w:r>
              <w:rPr>
                <w:spacing w:val="-10"/>
              </w:rPr>
              <w:t>1</w:t>
            </w:r>
          </w:hyperlink>
        </w:p>
        <w:p w14:paraId="5FFFE0DB" w14:textId="77777777" w:rsidR="00E047B1" w:rsidRDefault="00000000">
          <w:pPr>
            <w:pStyle w:val="TOC1"/>
            <w:numPr>
              <w:ilvl w:val="0"/>
              <w:numId w:val="11"/>
            </w:numPr>
            <w:tabs>
              <w:tab w:val="left" w:pos="2172"/>
              <w:tab w:val="right" w:leader="dot" w:pos="9795"/>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76621E6D" w14:textId="77777777" w:rsidR="00E047B1" w:rsidRDefault="00000000">
          <w:pPr>
            <w:pStyle w:val="TOC1"/>
            <w:numPr>
              <w:ilvl w:val="0"/>
              <w:numId w:val="11"/>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2D3638E1" w14:textId="77777777" w:rsidR="00E047B1" w:rsidRDefault="00000000">
          <w:pPr>
            <w:pStyle w:val="TOC1"/>
            <w:numPr>
              <w:ilvl w:val="1"/>
              <w:numId w:val="11"/>
            </w:numPr>
            <w:tabs>
              <w:tab w:val="left" w:pos="2172"/>
              <w:tab w:val="right" w:leader="dot" w:pos="9795"/>
            </w:tabs>
            <w:spacing w:before="101"/>
          </w:pPr>
          <w:hyperlink w:anchor="_bookmark4" w:history="1">
            <w:r>
              <w:t>Pre-</w:t>
            </w:r>
            <w:r>
              <w:rPr>
                <w:spacing w:val="-2"/>
              </w:rPr>
              <w:t>Requisite</w:t>
            </w:r>
            <w:r>
              <w:tab/>
            </w:r>
            <w:r>
              <w:rPr>
                <w:spacing w:val="-10"/>
              </w:rPr>
              <w:t>2</w:t>
            </w:r>
          </w:hyperlink>
        </w:p>
        <w:p w14:paraId="1430DE31" w14:textId="77777777" w:rsidR="00E047B1" w:rsidRDefault="00000000">
          <w:pPr>
            <w:pStyle w:val="TOC1"/>
            <w:numPr>
              <w:ilvl w:val="1"/>
              <w:numId w:val="11"/>
            </w:numPr>
            <w:tabs>
              <w:tab w:val="left" w:pos="2172"/>
              <w:tab w:val="right" w:leader="dot" w:pos="9795"/>
            </w:tabs>
          </w:pPr>
          <w:hyperlink w:anchor="_bookmark5" w:history="1">
            <w:r>
              <w:rPr>
                <w:spacing w:val="-2"/>
              </w:rPr>
              <w:t>Experience</w:t>
            </w:r>
            <w:r>
              <w:tab/>
            </w:r>
            <w:r>
              <w:rPr>
                <w:spacing w:val="-10"/>
              </w:rPr>
              <w:t>3</w:t>
            </w:r>
          </w:hyperlink>
        </w:p>
        <w:p w14:paraId="31C8B819" w14:textId="77777777" w:rsidR="00E047B1" w:rsidRDefault="00000000">
          <w:pPr>
            <w:pStyle w:val="TOC1"/>
            <w:numPr>
              <w:ilvl w:val="1"/>
              <w:numId w:val="11"/>
            </w:numPr>
            <w:tabs>
              <w:tab w:val="left" w:pos="2172"/>
              <w:tab w:val="right" w:leader="dot" w:pos="9795"/>
            </w:tabs>
            <w:spacing w:before="98"/>
          </w:pPr>
          <w:hyperlink w:anchor="_bookmark6" w:history="1">
            <w:r>
              <w:rPr>
                <w:spacing w:val="-2"/>
              </w:rPr>
              <w:t>Qualification</w:t>
            </w:r>
            <w:r>
              <w:tab/>
            </w:r>
            <w:r>
              <w:rPr>
                <w:spacing w:val="-10"/>
              </w:rPr>
              <w:t>3</w:t>
            </w:r>
          </w:hyperlink>
        </w:p>
        <w:p w14:paraId="7C4B56B1" w14:textId="77777777" w:rsidR="00E047B1" w:rsidRDefault="00000000">
          <w:pPr>
            <w:pStyle w:val="TOC1"/>
            <w:numPr>
              <w:ilvl w:val="0"/>
              <w:numId w:val="11"/>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7149CCAB" w14:textId="77777777" w:rsidR="00E047B1" w:rsidRDefault="00000000">
          <w:pPr>
            <w:pStyle w:val="TOC1"/>
            <w:numPr>
              <w:ilvl w:val="0"/>
              <w:numId w:val="11"/>
            </w:numPr>
            <w:tabs>
              <w:tab w:val="left" w:pos="2172"/>
              <w:tab w:val="right" w:leader="dot" w:pos="9793"/>
            </w:tabs>
            <w:spacing w:before="101"/>
          </w:pPr>
          <w:hyperlink w:anchor="_bookmark8" w:history="1">
            <w:r>
              <w:t>Client</w:t>
            </w:r>
            <w:r>
              <w:rPr>
                <w:spacing w:val="28"/>
              </w:rPr>
              <w:t xml:space="preserve"> </w:t>
            </w:r>
            <w:r>
              <w:rPr>
                <w:spacing w:val="-2"/>
              </w:rPr>
              <w:t>Detail</w:t>
            </w:r>
            <w:r>
              <w:tab/>
            </w:r>
            <w:r>
              <w:rPr>
                <w:spacing w:val="-10"/>
              </w:rPr>
              <w:t>4</w:t>
            </w:r>
          </w:hyperlink>
        </w:p>
        <w:p w14:paraId="373DAC71" w14:textId="77777777" w:rsidR="00E047B1" w:rsidRDefault="00000000">
          <w:pPr>
            <w:pStyle w:val="TOC1"/>
            <w:numPr>
              <w:ilvl w:val="0"/>
              <w:numId w:val="11"/>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540D2951" w14:textId="77777777" w:rsidR="00E047B1"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17F6E018" w14:textId="77777777" w:rsidR="00E047B1"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74FFC01F" w14:textId="77777777" w:rsidR="00E047B1" w:rsidRDefault="00E047B1">
      <w:pPr>
        <w:pStyle w:val="TOC1"/>
        <w:sectPr w:rsidR="00E047B1">
          <w:pgSz w:w="12240" w:h="15840"/>
          <w:pgMar w:top="1820" w:right="360" w:bottom="280" w:left="720" w:header="720" w:footer="720" w:gutter="0"/>
          <w:cols w:space="720"/>
        </w:sectPr>
      </w:pPr>
    </w:p>
    <w:p w14:paraId="127A6970" w14:textId="77777777" w:rsidR="00E047B1" w:rsidRDefault="00000000">
      <w:pPr>
        <w:pStyle w:val="BodyText"/>
        <w:rPr>
          <w:b/>
        </w:rPr>
      </w:pPr>
      <w:r>
        <w:rPr>
          <w:b/>
          <w:noProof/>
        </w:rPr>
        <w:lastRenderedPageBreak/>
        <mc:AlternateContent>
          <mc:Choice Requires="wpg">
            <w:drawing>
              <wp:anchor distT="0" distB="0" distL="0" distR="0" simplePos="0" relativeHeight="487358976" behindDoc="1" locked="0" layoutInCell="1" allowOverlap="1" wp14:anchorId="536AEE66" wp14:editId="4848ACE6">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A08481" id="Group 6" o:spid="_x0000_s1026" style="position:absolute;margin-left:105.7pt;margin-top:70.8pt;width:424.7pt;height:640.8pt;z-index:-1595750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7D2BB10B" w14:textId="77777777" w:rsidR="00E047B1" w:rsidRDefault="00E047B1">
      <w:pPr>
        <w:pStyle w:val="BodyText"/>
        <w:rPr>
          <w:b/>
        </w:rPr>
      </w:pPr>
    </w:p>
    <w:p w14:paraId="1033FE84" w14:textId="77777777" w:rsidR="00E047B1" w:rsidRDefault="00E047B1">
      <w:pPr>
        <w:pStyle w:val="BodyText"/>
        <w:spacing w:before="11"/>
        <w:rPr>
          <w:b/>
        </w:rPr>
      </w:pPr>
    </w:p>
    <w:p w14:paraId="35B7C9D2" w14:textId="77777777" w:rsidR="00E047B1" w:rsidRDefault="00000000">
      <w:pPr>
        <w:pStyle w:val="Heading1"/>
        <w:numPr>
          <w:ilvl w:val="0"/>
          <w:numId w:val="10"/>
        </w:numPr>
        <w:tabs>
          <w:tab w:val="left" w:pos="1945"/>
        </w:tabs>
        <w:ind w:left="1945" w:hanging="337"/>
        <w:jc w:val="both"/>
      </w:pPr>
      <w:bookmarkStart w:id="0" w:name="_bookmark0"/>
      <w:bookmarkEnd w:id="0"/>
      <w:r>
        <w:rPr>
          <w:spacing w:val="-2"/>
          <w:w w:val="105"/>
        </w:rPr>
        <w:t>Introduction</w:t>
      </w:r>
    </w:p>
    <w:p w14:paraId="66C65C25" w14:textId="77777777" w:rsidR="00E047B1"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 xml:space="preserve">capacity building by engaging various Individual Consultants. Necessary amendments have been made in Punjab PPRA Rules 2014 which enable Planning &amp; Development Board (P&amp;DB) to short-list/pre-qualify Individual Consultants on yearly basis. In accordance </w:t>
      </w:r>
      <w:proofErr w:type="gramStart"/>
      <w:r>
        <w:rPr>
          <w:w w:val="105"/>
        </w:rPr>
        <w:t>to</w:t>
      </w:r>
      <w:proofErr w:type="gramEnd"/>
      <w:r>
        <w:rPr>
          <w:w w:val="105"/>
        </w:rPr>
        <w:t xml:space="preserve"> the instant amendments in PPRA Rules, 2014, all departments of Government of the Punjab may issue Terms of References (</w:t>
      </w:r>
      <w:proofErr w:type="spellStart"/>
      <w:r>
        <w:rPr>
          <w:w w:val="105"/>
        </w:rPr>
        <w:t>ToRs</w:t>
      </w:r>
      <w:proofErr w:type="spellEnd"/>
      <w:r>
        <w:rPr>
          <w:w w:val="105"/>
        </w:rPr>
        <w:t>) directly (without advertisement) to the Individual Consultants shortlisted by P&amp;D Board to hire services under certain terms and conditions mentioned in Sub-Rules 6-10 of Rule No. 16 of PPRA 2014.</w:t>
      </w:r>
    </w:p>
    <w:p w14:paraId="62C9F5FE" w14:textId="77777777" w:rsidR="00E047B1"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78EF0975" w14:textId="77777777" w:rsidR="00E047B1" w:rsidRDefault="00000000">
      <w:pPr>
        <w:pStyle w:val="Heading1"/>
        <w:numPr>
          <w:ilvl w:val="1"/>
          <w:numId w:val="10"/>
        </w:numPr>
        <w:tabs>
          <w:tab w:val="left" w:pos="2624"/>
        </w:tabs>
        <w:spacing w:before="105"/>
        <w:ind w:left="2624" w:hanging="678"/>
        <w:jc w:val="both"/>
      </w:pPr>
      <w:r>
        <w:rPr>
          <w:w w:val="105"/>
        </w:rPr>
        <w:t>Health</w:t>
      </w:r>
      <w:r>
        <w:rPr>
          <w:spacing w:val="-11"/>
          <w:w w:val="105"/>
        </w:rPr>
        <w:t xml:space="preserve"> </w:t>
      </w:r>
      <w:r>
        <w:rPr>
          <w:spacing w:val="-2"/>
          <w:w w:val="105"/>
        </w:rPr>
        <w:t>Sector</w:t>
      </w:r>
    </w:p>
    <w:p w14:paraId="054AB4D5" w14:textId="77777777" w:rsidR="00E047B1" w:rsidRDefault="00000000">
      <w:pPr>
        <w:pStyle w:val="ListParagraph"/>
        <w:numPr>
          <w:ilvl w:val="2"/>
          <w:numId w:val="10"/>
        </w:numPr>
        <w:tabs>
          <w:tab w:val="left" w:pos="2962"/>
          <w:tab w:val="left" w:pos="2964"/>
        </w:tabs>
        <w:spacing w:before="31" w:line="268" w:lineRule="auto"/>
        <w:ind w:right="1621"/>
        <w:jc w:val="both"/>
        <w:rPr>
          <w:i/>
        </w:rPr>
      </w:pPr>
      <w:r>
        <w:rPr>
          <w:w w:val="105"/>
        </w:rPr>
        <w:t>Planning,</w:t>
      </w:r>
      <w:r>
        <w:rPr>
          <w:spacing w:val="-4"/>
          <w:w w:val="105"/>
        </w:rPr>
        <w:t xml:space="preserve"> </w:t>
      </w:r>
      <w:r>
        <w:rPr>
          <w:w w:val="105"/>
        </w:rPr>
        <w:t>designing</w:t>
      </w:r>
      <w:r>
        <w:rPr>
          <w:spacing w:val="-4"/>
          <w:w w:val="105"/>
        </w:rPr>
        <w:t xml:space="preserve"> </w:t>
      </w:r>
      <w:r>
        <w:rPr>
          <w:w w:val="105"/>
        </w:rPr>
        <w:t>and</w:t>
      </w:r>
      <w:r>
        <w:rPr>
          <w:spacing w:val="-6"/>
          <w:w w:val="105"/>
        </w:rPr>
        <w:t xml:space="preserve"> </w:t>
      </w:r>
      <w:r>
        <w:rPr>
          <w:w w:val="105"/>
        </w:rPr>
        <w:t>operations</w:t>
      </w:r>
      <w:r>
        <w:rPr>
          <w:spacing w:val="-2"/>
          <w:w w:val="105"/>
        </w:rPr>
        <w:t xml:space="preserve"> </w:t>
      </w:r>
      <w:r>
        <w:rPr>
          <w:w w:val="105"/>
        </w:rPr>
        <w:t>of</w:t>
      </w:r>
      <w:r>
        <w:rPr>
          <w:spacing w:val="-6"/>
          <w:w w:val="105"/>
        </w:rPr>
        <w:t xml:space="preserve"> </w:t>
      </w:r>
      <w:r>
        <w:rPr>
          <w:w w:val="105"/>
        </w:rPr>
        <w:t>hospitals</w:t>
      </w:r>
      <w:r>
        <w:rPr>
          <w:spacing w:val="-7"/>
          <w:w w:val="105"/>
        </w:rPr>
        <w:t xml:space="preserve"> </w:t>
      </w:r>
      <w:r>
        <w:rPr>
          <w:w w:val="105"/>
        </w:rPr>
        <w:t>and</w:t>
      </w:r>
      <w:r>
        <w:rPr>
          <w:spacing w:val="-2"/>
          <w:w w:val="105"/>
        </w:rPr>
        <w:t xml:space="preserve"> </w:t>
      </w:r>
      <w:r>
        <w:rPr>
          <w:w w:val="105"/>
        </w:rPr>
        <w:t>other</w:t>
      </w:r>
      <w:r>
        <w:rPr>
          <w:spacing w:val="-7"/>
          <w:w w:val="105"/>
        </w:rPr>
        <w:t xml:space="preserve"> </w:t>
      </w:r>
      <w:r>
        <w:rPr>
          <w:w w:val="105"/>
        </w:rPr>
        <w:t>public sector health facilities</w:t>
      </w:r>
    </w:p>
    <w:p w14:paraId="1E081570" w14:textId="77777777" w:rsidR="00E047B1" w:rsidRDefault="00000000">
      <w:pPr>
        <w:pStyle w:val="ListParagraph"/>
        <w:numPr>
          <w:ilvl w:val="2"/>
          <w:numId w:val="10"/>
        </w:numPr>
        <w:tabs>
          <w:tab w:val="left" w:pos="2962"/>
          <w:tab w:val="left" w:pos="2964"/>
        </w:tabs>
        <w:spacing w:line="268" w:lineRule="auto"/>
        <w:ind w:right="1624"/>
        <w:jc w:val="both"/>
        <w:rPr>
          <w:i/>
        </w:rPr>
      </w:pPr>
      <w:r>
        <w:rPr>
          <w:w w:val="105"/>
        </w:rPr>
        <w:t xml:space="preserve">Planning need assessment, designing, specification of medical </w:t>
      </w:r>
      <w:r>
        <w:rPr>
          <w:spacing w:val="-2"/>
          <w:w w:val="105"/>
        </w:rPr>
        <w:t>equipment</w:t>
      </w:r>
      <w:r>
        <w:rPr>
          <w:spacing w:val="-10"/>
          <w:w w:val="105"/>
        </w:rPr>
        <w:t xml:space="preserve"> </w:t>
      </w:r>
      <w:r>
        <w:rPr>
          <w:spacing w:val="-2"/>
          <w:w w:val="105"/>
        </w:rPr>
        <w:t>used</w:t>
      </w:r>
      <w:r>
        <w:rPr>
          <w:spacing w:val="-11"/>
          <w:w w:val="105"/>
        </w:rPr>
        <w:t xml:space="preserve"> </w:t>
      </w:r>
      <w:r>
        <w:rPr>
          <w:spacing w:val="-2"/>
          <w:w w:val="105"/>
        </w:rPr>
        <w:t>for</w:t>
      </w:r>
      <w:r>
        <w:rPr>
          <w:spacing w:val="-11"/>
          <w:w w:val="105"/>
        </w:rPr>
        <w:t xml:space="preserve"> </w:t>
      </w:r>
      <w:r>
        <w:rPr>
          <w:spacing w:val="-2"/>
          <w:w w:val="105"/>
        </w:rPr>
        <w:t>public</w:t>
      </w:r>
      <w:r>
        <w:rPr>
          <w:spacing w:val="-10"/>
          <w:w w:val="105"/>
        </w:rPr>
        <w:t xml:space="preserve"> </w:t>
      </w:r>
      <w:r>
        <w:rPr>
          <w:spacing w:val="-2"/>
          <w:w w:val="105"/>
        </w:rPr>
        <w:t>sector</w:t>
      </w:r>
      <w:r>
        <w:rPr>
          <w:spacing w:val="-7"/>
          <w:w w:val="105"/>
        </w:rPr>
        <w:t xml:space="preserve"> </w:t>
      </w:r>
      <w:r>
        <w:rPr>
          <w:spacing w:val="-2"/>
          <w:w w:val="105"/>
        </w:rPr>
        <w:t>hospitals</w:t>
      </w:r>
      <w:r>
        <w:rPr>
          <w:spacing w:val="-8"/>
          <w:w w:val="105"/>
        </w:rPr>
        <w:t xml:space="preserve"> </w:t>
      </w:r>
      <w:r>
        <w:rPr>
          <w:spacing w:val="-2"/>
          <w:w w:val="105"/>
        </w:rPr>
        <w:t>and</w:t>
      </w:r>
      <w:r>
        <w:rPr>
          <w:spacing w:val="-8"/>
          <w:w w:val="105"/>
        </w:rPr>
        <w:t xml:space="preserve"> </w:t>
      </w:r>
      <w:r>
        <w:rPr>
          <w:spacing w:val="-2"/>
          <w:w w:val="105"/>
        </w:rPr>
        <w:t>other</w:t>
      </w:r>
      <w:r>
        <w:rPr>
          <w:spacing w:val="-11"/>
          <w:w w:val="105"/>
        </w:rPr>
        <w:t xml:space="preserve"> </w:t>
      </w:r>
      <w:r>
        <w:rPr>
          <w:spacing w:val="-2"/>
          <w:w w:val="105"/>
        </w:rPr>
        <w:t>public</w:t>
      </w:r>
      <w:r>
        <w:rPr>
          <w:spacing w:val="-8"/>
          <w:w w:val="105"/>
        </w:rPr>
        <w:t xml:space="preserve"> </w:t>
      </w:r>
      <w:r>
        <w:rPr>
          <w:spacing w:val="-2"/>
          <w:w w:val="105"/>
        </w:rPr>
        <w:t xml:space="preserve">sector </w:t>
      </w:r>
      <w:r>
        <w:rPr>
          <w:w w:val="105"/>
        </w:rPr>
        <w:t>health facilities</w:t>
      </w:r>
    </w:p>
    <w:p w14:paraId="372B3D29" w14:textId="77777777" w:rsidR="00E047B1" w:rsidRDefault="00000000">
      <w:pPr>
        <w:pStyle w:val="ListParagraph"/>
        <w:numPr>
          <w:ilvl w:val="2"/>
          <w:numId w:val="10"/>
        </w:numPr>
        <w:tabs>
          <w:tab w:val="left" w:pos="2961"/>
          <w:tab w:val="left" w:pos="2964"/>
        </w:tabs>
        <w:spacing w:line="266" w:lineRule="auto"/>
        <w:ind w:right="1628"/>
        <w:jc w:val="both"/>
        <w:rPr>
          <w:i/>
        </w:rPr>
      </w:pPr>
      <w:r>
        <w:rPr>
          <w:w w:val="105"/>
        </w:rPr>
        <w:t>Planning, designing and operationalization of hospital waste management system.</w:t>
      </w:r>
    </w:p>
    <w:p w14:paraId="10D60EB6" w14:textId="77777777" w:rsidR="00E047B1" w:rsidRDefault="00000000">
      <w:pPr>
        <w:pStyle w:val="Heading1"/>
        <w:numPr>
          <w:ilvl w:val="2"/>
          <w:numId w:val="10"/>
        </w:numPr>
        <w:tabs>
          <w:tab w:val="left" w:pos="2962"/>
          <w:tab w:val="left" w:pos="2964"/>
        </w:tabs>
        <w:spacing w:before="2" w:line="266" w:lineRule="auto"/>
        <w:ind w:right="1621"/>
        <w:jc w:val="both"/>
        <w:rPr>
          <w:i/>
        </w:rPr>
      </w:pPr>
      <w:r>
        <w:rPr>
          <w:w w:val="105"/>
        </w:rPr>
        <w:t xml:space="preserve">TPV of planning, designing of medical equipment and operations of hospitals and other public sector health </w:t>
      </w:r>
      <w:r>
        <w:rPr>
          <w:spacing w:val="-2"/>
          <w:w w:val="105"/>
        </w:rPr>
        <w:t>facilities.</w:t>
      </w:r>
    </w:p>
    <w:p w14:paraId="7EFF1429" w14:textId="77777777" w:rsidR="00E047B1" w:rsidRDefault="00000000">
      <w:pPr>
        <w:pStyle w:val="Heading1"/>
        <w:numPr>
          <w:ilvl w:val="0"/>
          <w:numId w:val="10"/>
        </w:numPr>
        <w:tabs>
          <w:tab w:val="left" w:pos="1944"/>
        </w:tabs>
        <w:spacing w:before="5" w:line="250" w:lineRule="exact"/>
        <w:ind w:left="1944" w:hanging="336"/>
        <w:jc w:val="both"/>
      </w:pPr>
      <w:bookmarkStart w:id="1" w:name="_bookmark1"/>
      <w:bookmarkEnd w:id="1"/>
      <w:r>
        <w:rPr>
          <w:spacing w:val="-2"/>
          <w:w w:val="105"/>
        </w:rPr>
        <w:t>Objective</w:t>
      </w:r>
    </w:p>
    <w:p w14:paraId="1AB56401" w14:textId="77777777" w:rsidR="00E047B1" w:rsidRDefault="00000000">
      <w:pPr>
        <w:pStyle w:val="BodyText"/>
        <w:spacing w:line="367" w:lineRule="auto"/>
        <w:ind w:left="1992" w:right="1504"/>
        <w:jc w:val="both"/>
      </w:pPr>
      <w:r>
        <w:rPr>
          <w:w w:val="105"/>
        </w:rPr>
        <w:t xml:space="preserve">To support the health sector projects through providing services of </w:t>
      </w:r>
      <w:proofErr w:type="gramStart"/>
      <w:r>
        <w:rPr>
          <w:w w:val="105"/>
        </w:rPr>
        <w:t>third party</w:t>
      </w:r>
      <w:proofErr w:type="gramEnd"/>
      <w:r>
        <w:rPr>
          <w:spacing w:val="-14"/>
          <w:w w:val="105"/>
        </w:rPr>
        <w:t xml:space="preserve"> </w:t>
      </w:r>
      <w:r>
        <w:rPr>
          <w:w w:val="105"/>
        </w:rPr>
        <w:t>analysis,</w:t>
      </w:r>
      <w:r>
        <w:rPr>
          <w:spacing w:val="-14"/>
          <w:w w:val="105"/>
        </w:rPr>
        <w:t xml:space="preserve"> </w:t>
      </w:r>
      <w:r>
        <w:rPr>
          <w:w w:val="105"/>
        </w:rPr>
        <w:t>appraisal,</w:t>
      </w:r>
      <w:r>
        <w:rPr>
          <w:spacing w:val="-5"/>
          <w:w w:val="105"/>
        </w:rPr>
        <w:t xml:space="preserve"> </w:t>
      </w:r>
      <w:r>
        <w:rPr>
          <w:w w:val="105"/>
        </w:rPr>
        <w:t xml:space="preserve">examination and vetting of project concept /third </w:t>
      </w:r>
      <w:proofErr w:type="spellStart"/>
      <w:proofErr w:type="gramStart"/>
      <w:r>
        <w:rPr>
          <w:w w:val="105"/>
        </w:rPr>
        <w:t>partyvalidation</w:t>
      </w:r>
      <w:proofErr w:type="spellEnd"/>
      <w:proofErr w:type="gramEnd"/>
      <w:r>
        <w:rPr>
          <w:w w:val="105"/>
        </w:rPr>
        <w:t xml:space="preserve"> and gap analysis in their operation/execution</w:t>
      </w:r>
    </w:p>
    <w:p w14:paraId="3BCA3EA0" w14:textId="77777777" w:rsidR="00E047B1" w:rsidRDefault="00000000">
      <w:pPr>
        <w:pStyle w:val="BodyText"/>
        <w:spacing w:line="367" w:lineRule="auto"/>
        <w:ind w:left="1992" w:right="1499"/>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58D145CF" w14:textId="77777777" w:rsidR="00E047B1" w:rsidRDefault="00E047B1">
      <w:pPr>
        <w:pStyle w:val="BodyText"/>
        <w:spacing w:line="367" w:lineRule="auto"/>
        <w:jc w:val="both"/>
        <w:sectPr w:rsidR="00E047B1">
          <w:headerReference w:type="default" r:id="rId8"/>
          <w:footerReference w:type="default" r:id="rId9"/>
          <w:pgSz w:w="12240" w:h="15840"/>
          <w:pgMar w:top="840" w:right="360" w:bottom="1460" w:left="720" w:header="526" w:footer="1271" w:gutter="0"/>
          <w:pgNumType w:start="1"/>
          <w:cols w:space="720"/>
        </w:sectPr>
      </w:pPr>
    </w:p>
    <w:p w14:paraId="6F6FED30" w14:textId="77777777" w:rsidR="00E047B1" w:rsidRDefault="00E047B1">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E047B1" w14:paraId="4D9A1F7E" w14:textId="77777777">
        <w:trPr>
          <w:trHeight w:val="8030"/>
        </w:trPr>
        <w:tc>
          <w:tcPr>
            <w:tcW w:w="8465" w:type="dxa"/>
            <w:tcBorders>
              <w:bottom w:val="double" w:sz="2" w:space="0" w:color="000000"/>
            </w:tcBorders>
            <w:shd w:val="clear" w:color="auto" w:fill="D4DCE3"/>
          </w:tcPr>
          <w:p w14:paraId="33EB4638" w14:textId="77777777" w:rsidR="00E047B1" w:rsidRDefault="00000000">
            <w:pPr>
              <w:pStyle w:val="TableParagraph"/>
              <w:numPr>
                <w:ilvl w:val="0"/>
                <w:numId w:val="9"/>
              </w:numPr>
              <w:tabs>
                <w:tab w:val="left" w:pos="776"/>
              </w:tabs>
              <w:spacing w:before="91"/>
              <w:ind w:left="776" w:hanging="337"/>
              <w:jc w:val="both"/>
              <w:rPr>
                <w:b/>
              </w:rPr>
            </w:pPr>
            <w:bookmarkStart w:id="2" w:name="_bookmark2"/>
            <w:bookmarkEnd w:id="2"/>
            <w:r>
              <w:rPr>
                <w:b/>
                <w:w w:val="105"/>
              </w:rPr>
              <w:t>Scope</w:t>
            </w:r>
            <w:r>
              <w:rPr>
                <w:b/>
                <w:spacing w:val="-6"/>
                <w:w w:val="105"/>
              </w:rPr>
              <w:t xml:space="preserve"> </w:t>
            </w:r>
            <w:r>
              <w:rPr>
                <w:b/>
                <w:w w:val="105"/>
              </w:rPr>
              <w:t>of</w:t>
            </w:r>
            <w:r>
              <w:rPr>
                <w:b/>
                <w:spacing w:val="-15"/>
                <w:w w:val="105"/>
              </w:rPr>
              <w:t xml:space="preserve"> </w:t>
            </w:r>
            <w:r>
              <w:rPr>
                <w:b/>
                <w:w w:val="105"/>
              </w:rPr>
              <w:t>Work</w:t>
            </w:r>
            <w:r>
              <w:rPr>
                <w:b/>
                <w:spacing w:val="-5"/>
                <w:w w:val="105"/>
              </w:rPr>
              <w:t xml:space="preserve"> </w:t>
            </w:r>
            <w:r>
              <w:rPr>
                <w:b/>
                <w:spacing w:val="-2"/>
                <w:w w:val="105"/>
              </w:rPr>
              <w:t>(Tentative)</w:t>
            </w:r>
          </w:p>
          <w:p w14:paraId="63F1AEE1" w14:textId="77777777" w:rsidR="00E047B1" w:rsidRDefault="00000000">
            <w:pPr>
              <w:pStyle w:val="TableParagraph"/>
              <w:spacing w:line="369" w:lineRule="auto"/>
              <w:ind w:left="861" w:right="210"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 xml:space="preserve">Reference for each assignment which will be provided by the line department at the time of issuing TOR as per actual scope of work. Moreover, duration of each assignment will vary in </w:t>
            </w:r>
            <w:proofErr w:type="gramStart"/>
            <w:r>
              <w:rPr>
                <w:w w:val="105"/>
              </w:rPr>
              <w:t>duration</w:t>
            </w:r>
            <w:proofErr w:type="gramEnd"/>
            <w:r>
              <w:rPr>
                <w:w w:val="105"/>
              </w:rPr>
              <w:t xml:space="preserve">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49CED417" w14:textId="77777777" w:rsidR="00E047B1" w:rsidRDefault="00000000">
            <w:pPr>
              <w:pStyle w:val="TableParagraph"/>
              <w:numPr>
                <w:ilvl w:val="1"/>
                <w:numId w:val="9"/>
              </w:numPr>
              <w:tabs>
                <w:tab w:val="left" w:pos="1425"/>
              </w:tabs>
              <w:spacing w:line="350" w:lineRule="auto"/>
              <w:ind w:right="71"/>
              <w:jc w:val="both"/>
            </w:pPr>
            <w:r>
              <w:rPr>
                <w:w w:val="105"/>
              </w:rPr>
              <w:t>To conduct third party validation of medical equipment in terms of their sensitivity &amp; specificity.</w:t>
            </w:r>
          </w:p>
          <w:p w14:paraId="1EAB54D8" w14:textId="77777777" w:rsidR="00E047B1" w:rsidRDefault="00000000">
            <w:pPr>
              <w:pStyle w:val="TableParagraph"/>
              <w:numPr>
                <w:ilvl w:val="1"/>
                <w:numId w:val="9"/>
              </w:numPr>
              <w:tabs>
                <w:tab w:val="left" w:pos="1425"/>
              </w:tabs>
              <w:spacing w:before="10" w:line="350" w:lineRule="auto"/>
              <w:ind w:right="76"/>
              <w:jc w:val="both"/>
            </w:pPr>
            <w:r>
              <w:rPr>
                <w:w w:val="105"/>
              </w:rPr>
              <w:t>To conduct TPV of engineering design including all process, mechanical, electrical and control engineering</w:t>
            </w:r>
            <w:r>
              <w:rPr>
                <w:spacing w:val="-14"/>
                <w:w w:val="105"/>
              </w:rPr>
              <w:t xml:space="preserve"> </w:t>
            </w:r>
            <w:r>
              <w:rPr>
                <w:w w:val="105"/>
              </w:rPr>
              <w:t>aspects.</w:t>
            </w:r>
          </w:p>
          <w:p w14:paraId="2DE297D2" w14:textId="77777777" w:rsidR="00E047B1" w:rsidRDefault="00000000">
            <w:pPr>
              <w:pStyle w:val="TableParagraph"/>
              <w:numPr>
                <w:ilvl w:val="1"/>
                <w:numId w:val="9"/>
              </w:numPr>
              <w:tabs>
                <w:tab w:val="left" w:pos="1425"/>
              </w:tabs>
              <w:spacing w:before="9" w:line="355" w:lineRule="auto"/>
              <w:ind w:right="68"/>
              <w:jc w:val="both"/>
            </w:pPr>
            <w:r>
              <w:t xml:space="preserve">To </w:t>
            </w:r>
            <w:proofErr w:type="spellStart"/>
            <w:r>
              <w:t>impartthirdpartyvalidation</w:t>
            </w:r>
            <w:proofErr w:type="spellEnd"/>
            <w:r>
              <w:t xml:space="preserve"> of </w:t>
            </w:r>
            <w:proofErr w:type="spellStart"/>
            <w:r>
              <w:t>designspecifications</w:t>
            </w:r>
            <w:proofErr w:type="spellEnd"/>
            <w:r>
              <w:t xml:space="preserve"> and functional requirements of all departments for medical equipment to be installed </w:t>
            </w:r>
            <w:r>
              <w:rPr>
                <w:w w:val="105"/>
              </w:rPr>
              <w:t>in the hospital or health facility.</w:t>
            </w:r>
          </w:p>
          <w:p w14:paraId="68E7135A" w14:textId="77777777" w:rsidR="00E047B1" w:rsidRDefault="00000000">
            <w:pPr>
              <w:pStyle w:val="TableParagraph"/>
              <w:numPr>
                <w:ilvl w:val="1"/>
                <w:numId w:val="9"/>
              </w:numPr>
              <w:tabs>
                <w:tab w:val="left" w:pos="1425"/>
              </w:tabs>
              <w:spacing w:before="6" w:line="350" w:lineRule="auto"/>
              <w:ind w:right="73"/>
              <w:jc w:val="both"/>
            </w:pPr>
            <w:r>
              <w:rPr>
                <w:w w:val="105"/>
              </w:rPr>
              <w:t>Third party validation of performance &amp; impact evaluation of the health sector projects pertaining to certain relevant equipment.</w:t>
            </w:r>
          </w:p>
          <w:p w14:paraId="03DE4927" w14:textId="77777777" w:rsidR="00E047B1" w:rsidRDefault="00000000">
            <w:pPr>
              <w:pStyle w:val="TableParagraph"/>
              <w:numPr>
                <w:ilvl w:val="1"/>
                <w:numId w:val="9"/>
              </w:numPr>
              <w:tabs>
                <w:tab w:val="left" w:pos="1424"/>
              </w:tabs>
              <w:spacing w:before="10"/>
              <w:ind w:left="1424" w:hanging="676"/>
              <w:jc w:val="both"/>
            </w:pPr>
            <w:r>
              <w:rPr>
                <w:w w:val="105"/>
              </w:rPr>
              <w:t>Third</w:t>
            </w:r>
            <w:r>
              <w:rPr>
                <w:spacing w:val="-14"/>
                <w:w w:val="105"/>
              </w:rPr>
              <w:t xml:space="preserve"> </w:t>
            </w:r>
            <w:r>
              <w:rPr>
                <w:w w:val="105"/>
              </w:rPr>
              <w:t>party</w:t>
            </w:r>
            <w:r>
              <w:rPr>
                <w:spacing w:val="-14"/>
                <w:w w:val="105"/>
              </w:rPr>
              <w:t xml:space="preserve"> </w:t>
            </w:r>
            <w:r>
              <w:rPr>
                <w:w w:val="105"/>
              </w:rPr>
              <w:t>validation</w:t>
            </w:r>
            <w:r>
              <w:rPr>
                <w:spacing w:val="-13"/>
                <w:w w:val="105"/>
              </w:rPr>
              <w:t xml:space="preserve"> </w:t>
            </w:r>
            <w:r>
              <w:rPr>
                <w:w w:val="105"/>
              </w:rPr>
              <w:t>of</w:t>
            </w:r>
            <w:r>
              <w:rPr>
                <w:spacing w:val="-14"/>
                <w:w w:val="105"/>
              </w:rPr>
              <w:t xml:space="preserve"> </w:t>
            </w:r>
            <w:r>
              <w:rPr>
                <w:w w:val="105"/>
              </w:rPr>
              <w:t>detailed</w:t>
            </w:r>
            <w:r>
              <w:rPr>
                <w:spacing w:val="-10"/>
                <w:w w:val="105"/>
              </w:rPr>
              <w:t xml:space="preserve"> </w:t>
            </w:r>
            <w:r>
              <w:rPr>
                <w:w w:val="105"/>
              </w:rPr>
              <w:t>feasibility</w:t>
            </w:r>
            <w:r>
              <w:rPr>
                <w:spacing w:val="-14"/>
                <w:w w:val="105"/>
              </w:rPr>
              <w:t xml:space="preserve"> </w:t>
            </w:r>
            <w:r>
              <w:rPr>
                <w:spacing w:val="-2"/>
                <w:w w:val="105"/>
              </w:rPr>
              <w:t>studies/reports.</w:t>
            </w:r>
          </w:p>
          <w:p w14:paraId="01A90E66" w14:textId="77777777" w:rsidR="00E047B1" w:rsidRDefault="00000000">
            <w:pPr>
              <w:pStyle w:val="TableParagraph"/>
              <w:numPr>
                <w:ilvl w:val="1"/>
                <w:numId w:val="9"/>
              </w:numPr>
              <w:tabs>
                <w:tab w:val="left" w:pos="1425"/>
              </w:tabs>
              <w:spacing w:before="26" w:line="370" w:lineRule="atLeast"/>
              <w:ind w:right="68"/>
              <w:jc w:val="both"/>
            </w:pPr>
            <w:r>
              <w:t xml:space="preserve">To conduct </w:t>
            </w:r>
            <w:proofErr w:type="spellStart"/>
            <w:r>
              <w:t>TPVfor</w:t>
            </w:r>
            <w:proofErr w:type="spellEnd"/>
            <w:r>
              <w:t xml:space="preserve"> need assessment of medicines for hospitals/health </w:t>
            </w:r>
            <w:r>
              <w:rPr>
                <w:w w:val="105"/>
              </w:rPr>
              <w:t>facilities and medicine making procurement</w:t>
            </w:r>
            <w:r>
              <w:rPr>
                <w:spacing w:val="-4"/>
                <w:w w:val="105"/>
              </w:rPr>
              <w:t xml:space="preserve"> </w:t>
            </w:r>
            <w:r>
              <w:rPr>
                <w:w w:val="105"/>
              </w:rPr>
              <w:t>plan.</w:t>
            </w:r>
          </w:p>
        </w:tc>
      </w:tr>
      <w:tr w:rsidR="00E047B1" w14:paraId="4E0182F2" w14:textId="77777777">
        <w:trPr>
          <w:trHeight w:val="4808"/>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14:paraId="2CB706B5" w14:textId="77777777" w:rsidR="00E047B1" w:rsidRDefault="00000000">
            <w:pPr>
              <w:pStyle w:val="TableParagraph"/>
              <w:numPr>
                <w:ilvl w:val="0"/>
                <w:numId w:val="8"/>
              </w:numPr>
              <w:tabs>
                <w:tab w:val="left" w:pos="958"/>
              </w:tabs>
              <w:spacing w:before="101"/>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04891C35" w14:textId="77777777" w:rsidR="00E047B1" w:rsidRDefault="00000000">
            <w:pPr>
              <w:pStyle w:val="TableParagraph"/>
              <w:spacing w:before="103" w:line="276" w:lineRule="auto"/>
              <w:ind w:left="959" w:right="73"/>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proofErr w:type="gramStart"/>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proofErr w:type="gramEnd"/>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1B0BD78D" w14:textId="77777777" w:rsidR="00E047B1" w:rsidRDefault="00000000">
            <w:pPr>
              <w:pStyle w:val="TableParagraph"/>
              <w:numPr>
                <w:ilvl w:val="1"/>
                <w:numId w:val="8"/>
              </w:numPr>
              <w:tabs>
                <w:tab w:val="left" w:pos="1637"/>
              </w:tabs>
              <w:spacing w:before="107"/>
              <w:ind w:left="1637" w:hanging="678"/>
              <w:jc w:val="both"/>
              <w:rPr>
                <w:b/>
              </w:rPr>
            </w:pPr>
            <w:bookmarkStart w:id="4" w:name="_bookmark4"/>
            <w:bookmarkEnd w:id="4"/>
            <w:r>
              <w:rPr>
                <w:b/>
              </w:rPr>
              <w:t>Pre-</w:t>
            </w:r>
            <w:r>
              <w:rPr>
                <w:b/>
                <w:spacing w:val="-2"/>
              </w:rPr>
              <w:t>Requisite</w:t>
            </w:r>
          </w:p>
          <w:p w14:paraId="3058FBD7" w14:textId="77777777" w:rsidR="00E047B1" w:rsidRDefault="00000000">
            <w:pPr>
              <w:pStyle w:val="TableParagraph"/>
              <w:numPr>
                <w:ilvl w:val="2"/>
                <w:numId w:val="8"/>
              </w:numPr>
              <w:tabs>
                <w:tab w:val="left" w:pos="1636"/>
                <w:tab w:val="left" w:pos="1638"/>
              </w:tabs>
              <w:spacing w:before="105"/>
              <w:ind w:left="1638" w:right="259"/>
              <w:jc w:val="both"/>
            </w:pPr>
            <w:r>
              <w:rPr>
                <w:w w:val="105"/>
              </w:rPr>
              <w:t>Minimum 16-year education</w:t>
            </w:r>
            <w:r>
              <w:rPr>
                <w:spacing w:val="-1"/>
                <w:w w:val="105"/>
              </w:rPr>
              <w:t xml:space="preserve"> </w:t>
            </w:r>
            <w:r>
              <w:rPr>
                <w:w w:val="105"/>
              </w:rPr>
              <w:t>from</w:t>
            </w:r>
            <w:r>
              <w:rPr>
                <w:spacing w:val="-1"/>
                <w:w w:val="105"/>
              </w:rPr>
              <w:t xml:space="preserve"> </w:t>
            </w:r>
            <w:r>
              <w:rPr>
                <w:w w:val="105"/>
              </w:rPr>
              <w:t>HEC</w:t>
            </w:r>
            <w:r>
              <w:rPr>
                <w:spacing w:val="-1"/>
                <w:w w:val="105"/>
              </w:rPr>
              <w:t xml:space="preserve"> </w:t>
            </w:r>
            <w:r>
              <w:rPr>
                <w:w w:val="105"/>
              </w:rPr>
              <w:t>recognized institute and in case of Professional Degree must have valid/active registration with relevant Professional Bodies like PEC/PMDC/PCATP/ICAP etc. (if applicable)</w:t>
            </w:r>
          </w:p>
          <w:p w14:paraId="60C222BF" w14:textId="77777777" w:rsidR="00E047B1" w:rsidRDefault="00000000">
            <w:pPr>
              <w:pStyle w:val="TableParagraph"/>
              <w:numPr>
                <w:ilvl w:val="2"/>
                <w:numId w:val="8"/>
              </w:numPr>
              <w:tabs>
                <w:tab w:val="left" w:pos="1633"/>
              </w:tabs>
              <w:spacing w:before="105"/>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12BBE9B5" w14:textId="77777777" w:rsidR="00E047B1" w:rsidRDefault="00000000">
            <w:pPr>
              <w:pStyle w:val="TableParagraph"/>
              <w:numPr>
                <w:ilvl w:val="2"/>
                <w:numId w:val="8"/>
              </w:numPr>
              <w:tabs>
                <w:tab w:val="left" w:pos="1634"/>
              </w:tabs>
              <w:spacing w:before="105"/>
              <w:ind w:left="1634" w:right="257"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tc>
      </w:tr>
      <w:tr w:rsidR="00E047B1" w14:paraId="1F19A891" w14:textId="77777777">
        <w:trPr>
          <w:trHeight w:val="150"/>
        </w:trPr>
        <w:tc>
          <w:tcPr>
            <w:tcW w:w="8465" w:type="dxa"/>
            <w:tcBorders>
              <w:top w:val="single" w:sz="4" w:space="0" w:color="000000"/>
            </w:tcBorders>
            <w:shd w:val="clear" w:color="auto" w:fill="D4DCE3"/>
          </w:tcPr>
          <w:p w14:paraId="2B094E9D" w14:textId="77777777" w:rsidR="00E047B1" w:rsidRDefault="00E047B1">
            <w:pPr>
              <w:pStyle w:val="TableParagraph"/>
              <w:rPr>
                <w:rFonts w:ascii="Times New Roman"/>
                <w:sz w:val="8"/>
              </w:rPr>
            </w:pPr>
          </w:p>
        </w:tc>
      </w:tr>
    </w:tbl>
    <w:p w14:paraId="366479C0" w14:textId="77777777" w:rsidR="00E047B1" w:rsidRDefault="00E047B1">
      <w:pPr>
        <w:pStyle w:val="TableParagraph"/>
        <w:rPr>
          <w:rFonts w:ascii="Times New Roman"/>
          <w:sz w:val="8"/>
        </w:rPr>
        <w:sectPr w:rsidR="00E047B1">
          <w:pgSz w:w="12240" w:h="15840"/>
          <w:pgMar w:top="840" w:right="360" w:bottom="1460" w:left="720" w:header="526" w:footer="1271" w:gutter="0"/>
          <w:cols w:space="720"/>
        </w:sectPr>
      </w:pPr>
    </w:p>
    <w:p w14:paraId="479F81A2" w14:textId="77777777" w:rsidR="00E047B1" w:rsidRDefault="00E047B1">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858"/>
        <w:gridCol w:w="2429"/>
        <w:gridCol w:w="3317"/>
        <w:gridCol w:w="106"/>
      </w:tblGrid>
      <w:tr w:rsidR="00E047B1" w14:paraId="7C768489" w14:textId="77777777">
        <w:trPr>
          <w:trHeight w:val="3980"/>
        </w:trPr>
        <w:tc>
          <w:tcPr>
            <w:tcW w:w="8465" w:type="dxa"/>
            <w:gridSpan w:val="6"/>
            <w:tcBorders>
              <w:bottom w:val="single" w:sz="4" w:space="0" w:color="000000"/>
            </w:tcBorders>
            <w:shd w:val="clear" w:color="auto" w:fill="D4DCE3"/>
          </w:tcPr>
          <w:p w14:paraId="4D3CF73F" w14:textId="77777777" w:rsidR="00E047B1" w:rsidRDefault="00000000">
            <w:pPr>
              <w:pStyle w:val="TableParagraph"/>
              <w:numPr>
                <w:ilvl w:val="0"/>
                <w:numId w:val="7"/>
              </w:numPr>
              <w:tabs>
                <w:tab w:val="left" w:pos="1619"/>
              </w:tabs>
              <w:spacing w:before="99"/>
              <w:ind w:left="1619" w:hanging="677"/>
              <w:jc w:val="both"/>
              <w:rPr>
                <w:b/>
              </w:rPr>
            </w:pPr>
            <w:bookmarkStart w:id="5" w:name="_bookmark5"/>
            <w:bookmarkEnd w:id="5"/>
            <w:r>
              <w:rPr>
                <w:b/>
                <w:spacing w:val="-2"/>
                <w:w w:val="105"/>
              </w:rPr>
              <w:t>Experience</w:t>
            </w:r>
          </w:p>
          <w:p w14:paraId="36E60C18" w14:textId="77777777" w:rsidR="00E047B1" w:rsidRDefault="00000000">
            <w:pPr>
              <w:pStyle w:val="TableParagraph"/>
              <w:numPr>
                <w:ilvl w:val="1"/>
                <w:numId w:val="7"/>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 xml:space="preserve">Score will be awarded after thorough evaluation of given experience. Experience must be supported by Completion/Experience Certificates. If candidate </w:t>
            </w:r>
            <w:proofErr w:type="gramStart"/>
            <w:r>
              <w:rPr>
                <w:w w:val="105"/>
              </w:rPr>
              <w:t>fulfil</w:t>
            </w:r>
            <w:proofErr w:type="gramEnd"/>
            <w:r>
              <w:rPr>
                <w:w w:val="105"/>
              </w:rPr>
              <w:t xml:space="preserve"> the requirements of minimum</w:t>
            </w:r>
            <w:r>
              <w:rPr>
                <w:spacing w:val="-2"/>
                <w:w w:val="105"/>
              </w:rPr>
              <w:t xml:space="preserve"> </w:t>
            </w:r>
            <w:r>
              <w:rPr>
                <w:w w:val="105"/>
              </w:rPr>
              <w:t>five</w:t>
            </w:r>
            <w:r>
              <w:rPr>
                <w:spacing w:val="-1"/>
                <w:w w:val="105"/>
              </w:rPr>
              <w:t xml:space="preserve"> </w:t>
            </w:r>
            <w:r>
              <w:rPr>
                <w:w w:val="105"/>
              </w:rPr>
              <w:t xml:space="preserve">(05) years of experience, he/she will be awarded full score </w:t>
            </w:r>
            <w:proofErr w:type="gramStart"/>
            <w:r>
              <w:rPr>
                <w:w w:val="105"/>
              </w:rPr>
              <w:t>of</w:t>
            </w:r>
            <w:proofErr w:type="gramEnd"/>
            <w:r>
              <w:rPr>
                <w:w w:val="105"/>
              </w:rPr>
              <w:t xml:space="preserve"> Experience.</w:t>
            </w:r>
          </w:p>
          <w:p w14:paraId="326AD740" w14:textId="77777777" w:rsidR="00E047B1" w:rsidRDefault="00000000">
            <w:pPr>
              <w:pStyle w:val="TableParagraph"/>
              <w:numPr>
                <w:ilvl w:val="0"/>
                <w:numId w:val="6"/>
              </w:numPr>
              <w:tabs>
                <w:tab w:val="left" w:pos="1621"/>
              </w:tabs>
              <w:spacing w:before="106"/>
              <w:ind w:left="1621" w:hanging="679"/>
              <w:rPr>
                <w:b/>
              </w:rPr>
            </w:pPr>
            <w:bookmarkStart w:id="6" w:name="_bookmark6"/>
            <w:bookmarkEnd w:id="6"/>
            <w:r>
              <w:rPr>
                <w:b/>
                <w:spacing w:val="-2"/>
                <w:w w:val="105"/>
              </w:rPr>
              <w:t>Qualification</w:t>
            </w:r>
          </w:p>
          <w:p w14:paraId="47D0869E" w14:textId="77777777" w:rsidR="00E047B1" w:rsidRDefault="00000000">
            <w:pPr>
              <w:pStyle w:val="TableParagraph"/>
              <w:numPr>
                <w:ilvl w:val="1"/>
                <w:numId w:val="6"/>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25C94978" w14:textId="77777777" w:rsidR="00E047B1" w:rsidRDefault="00000000">
            <w:pPr>
              <w:pStyle w:val="TableParagraph"/>
              <w:numPr>
                <w:ilvl w:val="1"/>
                <w:numId w:val="6"/>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361453EA" w14:textId="77777777" w:rsidR="00E047B1" w:rsidRDefault="00000000">
            <w:pPr>
              <w:pStyle w:val="TableParagraph"/>
              <w:numPr>
                <w:ilvl w:val="1"/>
                <w:numId w:val="6"/>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44E4113F" w14:textId="77777777" w:rsidR="00E047B1"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E047B1" w14:paraId="13A99031" w14:textId="77777777">
        <w:trPr>
          <w:trHeight w:val="513"/>
        </w:trPr>
        <w:tc>
          <w:tcPr>
            <w:tcW w:w="107" w:type="dxa"/>
            <w:tcBorders>
              <w:top w:val="single" w:sz="4" w:space="0" w:color="000000"/>
              <w:bottom w:val="nil"/>
              <w:right w:val="single" w:sz="4" w:space="0" w:color="000000"/>
            </w:tcBorders>
            <w:shd w:val="clear" w:color="auto" w:fill="D4DCE3"/>
          </w:tcPr>
          <w:p w14:paraId="69C77620" w14:textId="77777777" w:rsidR="00E047B1" w:rsidRDefault="00E047B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240B9B4B" w14:textId="77777777" w:rsidR="00E047B1" w:rsidRDefault="00000000">
            <w:pPr>
              <w:pStyle w:val="TableParagraph"/>
              <w:spacing w:before="16" w:line="240" w:lineRule="exact"/>
              <w:ind w:left="147"/>
              <w:rPr>
                <w:b/>
              </w:rPr>
            </w:pPr>
            <w:r>
              <w:rPr>
                <w:b/>
                <w:spacing w:val="-5"/>
                <w:w w:val="105"/>
              </w:rPr>
              <w:t>Sr.</w:t>
            </w:r>
          </w:p>
          <w:p w14:paraId="6C5154C6" w14:textId="77777777" w:rsidR="00E047B1" w:rsidRDefault="00000000">
            <w:pPr>
              <w:pStyle w:val="TableParagraph"/>
              <w:spacing w:line="237" w:lineRule="exact"/>
              <w:ind w:left="111"/>
              <w:rPr>
                <w:b/>
              </w:rPr>
            </w:pPr>
            <w:r>
              <w:rPr>
                <w:b/>
                <w:spacing w:val="-5"/>
                <w:w w:val="105"/>
              </w:rPr>
              <w:t>No.</w:t>
            </w:r>
          </w:p>
        </w:tc>
        <w:tc>
          <w:tcPr>
            <w:tcW w:w="1858" w:type="dxa"/>
            <w:tcBorders>
              <w:top w:val="single" w:sz="4" w:space="0" w:color="000000"/>
              <w:left w:val="single" w:sz="4" w:space="0" w:color="000000"/>
              <w:bottom w:val="single" w:sz="4" w:space="0" w:color="000000"/>
              <w:right w:val="single" w:sz="4" w:space="0" w:color="000000"/>
            </w:tcBorders>
            <w:shd w:val="clear" w:color="auto" w:fill="D4DCE3"/>
          </w:tcPr>
          <w:p w14:paraId="072E298B" w14:textId="77777777" w:rsidR="00E047B1" w:rsidRDefault="00000000">
            <w:pPr>
              <w:pStyle w:val="TableParagraph"/>
              <w:spacing w:line="250" w:lineRule="exact"/>
              <w:ind w:left="427" w:right="355" w:hanging="70"/>
              <w:rPr>
                <w:b/>
              </w:rPr>
            </w:pPr>
            <w:r>
              <w:rPr>
                <w:b/>
                <w:spacing w:val="-2"/>
                <w:w w:val="105"/>
              </w:rPr>
              <w:t>Proposed Position</w:t>
            </w:r>
          </w:p>
        </w:tc>
        <w:tc>
          <w:tcPr>
            <w:tcW w:w="2429" w:type="dxa"/>
            <w:tcBorders>
              <w:top w:val="single" w:sz="4" w:space="0" w:color="000000"/>
              <w:left w:val="single" w:sz="4" w:space="0" w:color="000000"/>
              <w:bottom w:val="single" w:sz="4" w:space="0" w:color="000000"/>
              <w:right w:val="single" w:sz="4" w:space="0" w:color="000000"/>
            </w:tcBorders>
            <w:shd w:val="clear" w:color="auto" w:fill="D4DCE3"/>
          </w:tcPr>
          <w:p w14:paraId="10FC657B" w14:textId="77777777" w:rsidR="00E047B1" w:rsidRDefault="00000000">
            <w:pPr>
              <w:pStyle w:val="TableParagraph"/>
              <w:spacing w:before="131"/>
              <w:ind w:right="3"/>
              <w:jc w:val="center"/>
              <w:rPr>
                <w:b/>
              </w:rPr>
            </w:pPr>
            <w:r>
              <w:rPr>
                <w:b/>
                <w:w w:val="105"/>
              </w:rPr>
              <w:t>Min</w:t>
            </w:r>
            <w:r>
              <w:rPr>
                <w:b/>
                <w:spacing w:val="-5"/>
                <w:w w:val="105"/>
              </w:rPr>
              <w:t xml:space="preserve"> </w:t>
            </w:r>
            <w:r>
              <w:rPr>
                <w:b/>
                <w:spacing w:val="-2"/>
                <w:w w:val="105"/>
              </w:rPr>
              <w:t>Qualification</w:t>
            </w:r>
          </w:p>
        </w:tc>
        <w:tc>
          <w:tcPr>
            <w:tcW w:w="3317" w:type="dxa"/>
            <w:tcBorders>
              <w:top w:val="single" w:sz="4" w:space="0" w:color="000000"/>
              <w:left w:val="single" w:sz="4" w:space="0" w:color="000000"/>
              <w:bottom w:val="single" w:sz="4" w:space="0" w:color="000000"/>
              <w:right w:val="single" w:sz="4" w:space="0" w:color="000000"/>
            </w:tcBorders>
            <w:shd w:val="clear" w:color="auto" w:fill="D4DCE3"/>
          </w:tcPr>
          <w:p w14:paraId="3DCDEB10" w14:textId="77777777" w:rsidR="00E047B1" w:rsidRDefault="00000000">
            <w:pPr>
              <w:pStyle w:val="TableParagraph"/>
              <w:spacing w:before="131"/>
              <w:ind w:left="987"/>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1FBF9450" w14:textId="77777777" w:rsidR="00E047B1" w:rsidRDefault="00E047B1">
            <w:pPr>
              <w:pStyle w:val="TableParagraph"/>
              <w:rPr>
                <w:rFonts w:ascii="Times New Roman"/>
              </w:rPr>
            </w:pPr>
          </w:p>
        </w:tc>
      </w:tr>
      <w:tr w:rsidR="00E047B1" w14:paraId="1A9CDEEC" w14:textId="77777777">
        <w:trPr>
          <w:trHeight w:val="2277"/>
        </w:trPr>
        <w:tc>
          <w:tcPr>
            <w:tcW w:w="107" w:type="dxa"/>
            <w:tcBorders>
              <w:top w:val="nil"/>
              <w:bottom w:val="nil"/>
              <w:right w:val="single" w:sz="4" w:space="0" w:color="000000"/>
            </w:tcBorders>
            <w:shd w:val="clear" w:color="auto" w:fill="D4DCE3"/>
          </w:tcPr>
          <w:p w14:paraId="6B0D5415" w14:textId="77777777" w:rsidR="00E047B1" w:rsidRDefault="00E047B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95F90E0" w14:textId="77777777" w:rsidR="00E047B1" w:rsidRDefault="00E047B1">
            <w:pPr>
              <w:pStyle w:val="TableParagraph"/>
            </w:pPr>
          </w:p>
          <w:p w14:paraId="6245ED44" w14:textId="77777777" w:rsidR="00E047B1" w:rsidRDefault="00E047B1">
            <w:pPr>
              <w:pStyle w:val="TableParagraph"/>
            </w:pPr>
          </w:p>
          <w:p w14:paraId="2FAC2857" w14:textId="77777777" w:rsidR="00E047B1" w:rsidRDefault="00E047B1">
            <w:pPr>
              <w:pStyle w:val="TableParagraph"/>
            </w:pPr>
          </w:p>
          <w:p w14:paraId="7A9454E3" w14:textId="77777777" w:rsidR="00E047B1" w:rsidRDefault="00E047B1">
            <w:pPr>
              <w:pStyle w:val="TableParagraph"/>
              <w:spacing w:before="12"/>
            </w:pPr>
          </w:p>
          <w:p w14:paraId="27898D04" w14:textId="77777777" w:rsidR="00E047B1" w:rsidRDefault="00000000">
            <w:pPr>
              <w:pStyle w:val="TableParagraph"/>
              <w:ind w:left="5"/>
              <w:jc w:val="center"/>
            </w:pPr>
            <w:r>
              <w:rPr>
                <w:spacing w:val="-10"/>
              </w:rPr>
              <w:t>1</w:t>
            </w:r>
          </w:p>
        </w:tc>
        <w:tc>
          <w:tcPr>
            <w:tcW w:w="1858" w:type="dxa"/>
            <w:tcBorders>
              <w:top w:val="single" w:sz="4" w:space="0" w:color="000000"/>
              <w:left w:val="single" w:sz="4" w:space="0" w:color="000000"/>
              <w:bottom w:val="single" w:sz="4" w:space="0" w:color="000000"/>
              <w:right w:val="single" w:sz="4" w:space="0" w:color="000000"/>
            </w:tcBorders>
            <w:shd w:val="clear" w:color="auto" w:fill="D4DCE3"/>
          </w:tcPr>
          <w:p w14:paraId="62F3925D" w14:textId="77777777" w:rsidR="00E047B1" w:rsidRDefault="00E047B1">
            <w:pPr>
              <w:pStyle w:val="TableParagraph"/>
            </w:pPr>
          </w:p>
          <w:p w14:paraId="3542F7AA" w14:textId="77777777" w:rsidR="00E047B1" w:rsidRDefault="00E047B1">
            <w:pPr>
              <w:pStyle w:val="TableParagraph"/>
            </w:pPr>
          </w:p>
          <w:p w14:paraId="65241497" w14:textId="77777777" w:rsidR="00E047B1" w:rsidRDefault="00E047B1">
            <w:pPr>
              <w:pStyle w:val="TableParagraph"/>
              <w:spacing w:before="3"/>
            </w:pPr>
          </w:p>
          <w:p w14:paraId="3436CAE9" w14:textId="77777777" w:rsidR="00E047B1" w:rsidRDefault="00000000">
            <w:pPr>
              <w:pStyle w:val="TableParagraph"/>
              <w:spacing w:line="244" w:lineRule="auto"/>
              <w:ind w:left="169" w:right="171"/>
              <w:jc w:val="center"/>
            </w:pPr>
            <w:r>
              <w:rPr>
                <w:spacing w:val="-2"/>
              </w:rPr>
              <w:t xml:space="preserve">Individual Consultant </w:t>
            </w:r>
            <w:r>
              <w:t>(TPV</w:t>
            </w:r>
            <w:r>
              <w:rPr>
                <w:spacing w:val="-14"/>
              </w:rPr>
              <w:t xml:space="preserve"> </w:t>
            </w:r>
            <w:r>
              <w:t>Hospital)</w:t>
            </w:r>
          </w:p>
        </w:tc>
        <w:tc>
          <w:tcPr>
            <w:tcW w:w="2429" w:type="dxa"/>
            <w:tcBorders>
              <w:top w:val="single" w:sz="4" w:space="0" w:color="000000"/>
              <w:left w:val="single" w:sz="4" w:space="0" w:color="000000"/>
              <w:bottom w:val="single" w:sz="4" w:space="0" w:color="000000"/>
              <w:right w:val="single" w:sz="4" w:space="0" w:color="000000"/>
            </w:tcBorders>
            <w:shd w:val="clear" w:color="auto" w:fill="D4DCE3"/>
          </w:tcPr>
          <w:p w14:paraId="35130F42" w14:textId="77777777" w:rsidR="00E047B1" w:rsidRDefault="00E047B1">
            <w:pPr>
              <w:pStyle w:val="TableParagraph"/>
            </w:pPr>
          </w:p>
          <w:p w14:paraId="373D1CD0" w14:textId="77777777" w:rsidR="00E047B1" w:rsidRDefault="00E047B1">
            <w:pPr>
              <w:pStyle w:val="TableParagraph"/>
            </w:pPr>
          </w:p>
          <w:p w14:paraId="3E871621" w14:textId="77777777" w:rsidR="00E047B1" w:rsidRDefault="00E047B1">
            <w:pPr>
              <w:pStyle w:val="TableParagraph"/>
            </w:pPr>
          </w:p>
          <w:p w14:paraId="5F68BD2A" w14:textId="77777777" w:rsidR="00E047B1" w:rsidRDefault="00E047B1">
            <w:pPr>
              <w:pStyle w:val="TableParagraph"/>
              <w:spacing w:before="10"/>
            </w:pPr>
          </w:p>
          <w:p w14:paraId="502DD18B" w14:textId="77777777" w:rsidR="00E047B1" w:rsidRDefault="00000000">
            <w:pPr>
              <w:pStyle w:val="TableParagraph"/>
              <w:ind w:left="2" w:right="3"/>
              <w:jc w:val="center"/>
            </w:pPr>
            <w:r>
              <w:rPr>
                <w:w w:val="105"/>
              </w:rPr>
              <w:t>MBBS,</w:t>
            </w:r>
            <w:r>
              <w:rPr>
                <w:spacing w:val="-6"/>
                <w:w w:val="105"/>
              </w:rPr>
              <w:t xml:space="preserve"> </w:t>
            </w:r>
            <w:r>
              <w:rPr>
                <w:spacing w:val="-2"/>
                <w:w w:val="105"/>
              </w:rPr>
              <w:t>MSPH/MPH</w:t>
            </w:r>
          </w:p>
        </w:tc>
        <w:tc>
          <w:tcPr>
            <w:tcW w:w="3317" w:type="dxa"/>
            <w:tcBorders>
              <w:top w:val="single" w:sz="4" w:space="0" w:color="000000"/>
              <w:left w:val="single" w:sz="4" w:space="0" w:color="000000"/>
              <w:bottom w:val="single" w:sz="4" w:space="0" w:color="000000"/>
              <w:right w:val="single" w:sz="4" w:space="0" w:color="000000"/>
            </w:tcBorders>
            <w:shd w:val="clear" w:color="auto" w:fill="D4DCE3"/>
          </w:tcPr>
          <w:p w14:paraId="08CCA0CF" w14:textId="77777777" w:rsidR="00E047B1" w:rsidRDefault="00000000">
            <w:pPr>
              <w:pStyle w:val="TableParagraph"/>
              <w:numPr>
                <w:ilvl w:val="0"/>
                <w:numId w:val="5"/>
              </w:numPr>
              <w:tabs>
                <w:tab w:val="left" w:pos="451"/>
                <w:tab w:val="left" w:pos="505"/>
                <w:tab w:val="left" w:pos="2168"/>
              </w:tabs>
              <w:spacing w:before="7"/>
              <w:ind w:right="140" w:hanging="360"/>
              <w:jc w:val="both"/>
            </w:pPr>
            <w:r>
              <w:rPr>
                <w:w w:val="105"/>
              </w:rPr>
              <w:t xml:space="preserve">Minimum 05 years’ experience of preparation </w:t>
            </w:r>
            <w:r>
              <w:rPr>
                <w:spacing w:val="-5"/>
                <w:w w:val="105"/>
              </w:rPr>
              <w:t>of</w:t>
            </w:r>
            <w:r>
              <w:tab/>
            </w:r>
            <w:r>
              <w:rPr>
                <w:spacing w:val="-2"/>
                <w:w w:val="105"/>
              </w:rPr>
              <w:t>feasibility</w:t>
            </w:r>
          </w:p>
          <w:p w14:paraId="2D41DA7A" w14:textId="77777777" w:rsidR="00E047B1" w:rsidRDefault="00000000">
            <w:pPr>
              <w:pStyle w:val="TableParagraph"/>
              <w:ind w:left="505" w:right="138"/>
              <w:jc w:val="both"/>
            </w:pPr>
            <w:r>
              <w:rPr>
                <w:w w:val="105"/>
              </w:rPr>
              <w:t>reports/Need</w:t>
            </w:r>
            <w:r>
              <w:rPr>
                <w:spacing w:val="-8"/>
                <w:w w:val="105"/>
              </w:rPr>
              <w:t xml:space="preserve"> </w:t>
            </w:r>
            <w:r>
              <w:rPr>
                <w:w w:val="105"/>
              </w:rPr>
              <w:t xml:space="preserve">Assessment of equipment in all </w:t>
            </w:r>
            <w:proofErr w:type="spellStart"/>
            <w:proofErr w:type="gramStart"/>
            <w:r>
              <w:rPr>
                <w:w w:val="105"/>
              </w:rPr>
              <w:t>departmentsof</w:t>
            </w:r>
            <w:proofErr w:type="spellEnd"/>
            <w:proofErr w:type="gramEnd"/>
            <w:r>
              <w:rPr>
                <w:spacing w:val="-26"/>
                <w:w w:val="105"/>
              </w:rPr>
              <w:t xml:space="preserve"> </w:t>
            </w:r>
            <w:r>
              <w:rPr>
                <w:w w:val="105"/>
              </w:rPr>
              <w:t>hospital.</w:t>
            </w:r>
          </w:p>
          <w:p w14:paraId="5267336A" w14:textId="77777777" w:rsidR="00E047B1" w:rsidRDefault="00000000">
            <w:pPr>
              <w:pStyle w:val="TableParagraph"/>
              <w:numPr>
                <w:ilvl w:val="0"/>
                <w:numId w:val="5"/>
              </w:numPr>
              <w:tabs>
                <w:tab w:val="left" w:pos="504"/>
              </w:tabs>
              <w:spacing w:before="7"/>
              <w:ind w:left="504" w:hanging="359"/>
            </w:pPr>
            <w:proofErr w:type="spellStart"/>
            <w:proofErr w:type="gramStart"/>
            <w:r>
              <w:rPr>
                <w:spacing w:val="-2"/>
                <w:w w:val="105"/>
              </w:rPr>
              <w:t>Familiarwith</w:t>
            </w:r>
            <w:proofErr w:type="spellEnd"/>
            <w:proofErr w:type="gramEnd"/>
            <w:r>
              <w:rPr>
                <w:spacing w:val="-6"/>
                <w:w w:val="105"/>
              </w:rPr>
              <w:t xml:space="preserve"> </w:t>
            </w:r>
            <w:r>
              <w:rPr>
                <w:spacing w:val="-2"/>
                <w:w w:val="105"/>
              </w:rPr>
              <w:t>PPRA</w:t>
            </w:r>
            <w:r>
              <w:rPr>
                <w:spacing w:val="-4"/>
                <w:w w:val="105"/>
              </w:rPr>
              <w:t xml:space="preserve"> </w:t>
            </w:r>
            <w:r>
              <w:rPr>
                <w:spacing w:val="-2"/>
                <w:w w:val="105"/>
              </w:rPr>
              <w:t>Rules.</w:t>
            </w:r>
          </w:p>
          <w:p w14:paraId="5C2C5315" w14:textId="77777777" w:rsidR="00E047B1" w:rsidRDefault="00000000">
            <w:pPr>
              <w:pStyle w:val="TableParagraph"/>
              <w:numPr>
                <w:ilvl w:val="0"/>
                <w:numId w:val="5"/>
              </w:numPr>
              <w:tabs>
                <w:tab w:val="left" w:pos="504"/>
              </w:tabs>
              <w:spacing w:before="7"/>
              <w:ind w:left="504" w:hanging="359"/>
            </w:pPr>
            <w:r>
              <w:rPr>
                <w:spacing w:val="-2"/>
                <w:w w:val="105"/>
              </w:rPr>
              <w:t>Economic</w:t>
            </w:r>
            <w:r>
              <w:rPr>
                <w:spacing w:val="-9"/>
                <w:w w:val="105"/>
              </w:rPr>
              <w:t xml:space="preserve"> </w:t>
            </w:r>
            <w:r>
              <w:rPr>
                <w:spacing w:val="-2"/>
                <w:w w:val="105"/>
              </w:rPr>
              <w:t>analysis</w:t>
            </w:r>
          </w:p>
          <w:p w14:paraId="2B7C23D9" w14:textId="77777777" w:rsidR="00E047B1" w:rsidRDefault="00000000">
            <w:pPr>
              <w:pStyle w:val="TableParagraph"/>
              <w:numPr>
                <w:ilvl w:val="0"/>
                <w:numId w:val="5"/>
              </w:numPr>
              <w:tabs>
                <w:tab w:val="left" w:pos="503"/>
              </w:tabs>
              <w:spacing w:before="7" w:line="230" w:lineRule="exact"/>
              <w:ind w:left="503" w:hanging="358"/>
            </w:pPr>
            <w:proofErr w:type="spellStart"/>
            <w:proofErr w:type="gramStart"/>
            <w:r>
              <w:rPr>
                <w:spacing w:val="-4"/>
                <w:w w:val="105"/>
              </w:rPr>
              <w:t>Experienceof</w:t>
            </w:r>
            <w:proofErr w:type="spellEnd"/>
            <w:proofErr w:type="gramEnd"/>
            <w:r>
              <w:rPr>
                <w:spacing w:val="-8"/>
                <w:w w:val="105"/>
              </w:rPr>
              <w:t xml:space="preserve"> </w:t>
            </w:r>
            <w:r>
              <w:rPr>
                <w:spacing w:val="-2"/>
                <w:w w:val="105"/>
              </w:rPr>
              <w:t>Research.</w:t>
            </w:r>
          </w:p>
        </w:tc>
        <w:tc>
          <w:tcPr>
            <w:tcW w:w="106" w:type="dxa"/>
            <w:tcBorders>
              <w:top w:val="nil"/>
              <w:left w:val="single" w:sz="4" w:space="0" w:color="000000"/>
              <w:bottom w:val="nil"/>
            </w:tcBorders>
            <w:shd w:val="clear" w:color="auto" w:fill="D4DCE3"/>
          </w:tcPr>
          <w:p w14:paraId="5477FFCB" w14:textId="77777777" w:rsidR="00E047B1" w:rsidRDefault="00E047B1">
            <w:pPr>
              <w:pStyle w:val="TableParagraph"/>
              <w:rPr>
                <w:rFonts w:ascii="Times New Roman"/>
              </w:rPr>
            </w:pPr>
          </w:p>
        </w:tc>
      </w:tr>
    </w:tbl>
    <w:p w14:paraId="0F20C4DA" w14:textId="77777777" w:rsidR="00E047B1" w:rsidRDefault="00000000">
      <w:pPr>
        <w:spacing w:before="58"/>
        <w:ind w:left="1099"/>
        <w:jc w:val="both"/>
        <w:rPr>
          <w:b/>
        </w:rPr>
      </w:pPr>
      <w:r>
        <w:rPr>
          <w:b/>
          <w:w w:val="105"/>
        </w:rPr>
        <w:t>*All</w:t>
      </w:r>
      <w:r>
        <w:rPr>
          <w:b/>
          <w:spacing w:val="-7"/>
          <w:w w:val="105"/>
        </w:rPr>
        <w:t xml:space="preserve"> </w:t>
      </w:r>
      <w:r>
        <w:rPr>
          <w:b/>
          <w:w w:val="105"/>
        </w:rPr>
        <w:t>documents</w:t>
      </w:r>
      <w:r>
        <w:rPr>
          <w:b/>
          <w:spacing w:val="-5"/>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772C8CC0" w14:textId="77777777" w:rsidR="00E047B1" w:rsidRDefault="00E047B1">
      <w:pPr>
        <w:pStyle w:val="BodyText"/>
        <w:spacing w:before="2"/>
        <w:rPr>
          <w:b/>
        </w:rPr>
      </w:pPr>
    </w:p>
    <w:p w14:paraId="03208C61" w14:textId="77777777" w:rsidR="00E047B1"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12B604A3" w14:textId="77777777" w:rsidR="00E047B1"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6BDC98D0" w14:textId="77777777" w:rsidR="00E047B1" w:rsidRDefault="00000000">
      <w:pPr>
        <w:pStyle w:val="BodyText"/>
        <w:ind w:left="1058" w:right="1356"/>
        <w:jc w:val="both"/>
      </w:pPr>
      <w:r>
        <w:rPr>
          <w:w w:val="105"/>
        </w:rPr>
        <w:t xml:space="preserve">Criteria, sub-criteria, and point system for the evaluation of Expression of Interest (EOIs) </w:t>
      </w:r>
      <w:proofErr w:type="gramStart"/>
      <w:r>
        <w:rPr>
          <w:w w:val="105"/>
        </w:rPr>
        <w:t>is</w:t>
      </w:r>
      <w:proofErr w:type="gramEnd"/>
      <w:r>
        <w:rPr>
          <w:w w:val="105"/>
        </w:rPr>
        <w:t xml:space="preserve">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E047B1" w14:paraId="56EF5DE5" w14:textId="77777777">
        <w:trPr>
          <w:trHeight w:val="362"/>
        </w:trPr>
        <w:tc>
          <w:tcPr>
            <w:tcW w:w="1349" w:type="dxa"/>
            <w:shd w:val="clear" w:color="auto" w:fill="D0CECE"/>
          </w:tcPr>
          <w:p w14:paraId="08DF4BDE" w14:textId="77777777" w:rsidR="00E047B1" w:rsidRDefault="00000000">
            <w:pPr>
              <w:pStyle w:val="TableParagraph"/>
              <w:spacing w:before="52"/>
              <w:ind w:left="527"/>
              <w:rPr>
                <w:b/>
              </w:rPr>
            </w:pPr>
            <w:r>
              <w:rPr>
                <w:b/>
                <w:spacing w:val="-5"/>
                <w:w w:val="105"/>
              </w:rPr>
              <w:t>A1</w:t>
            </w:r>
          </w:p>
        </w:tc>
        <w:tc>
          <w:tcPr>
            <w:tcW w:w="5581" w:type="dxa"/>
            <w:shd w:val="clear" w:color="auto" w:fill="D0CECE"/>
          </w:tcPr>
          <w:p w14:paraId="796E3120" w14:textId="77777777" w:rsidR="00E047B1"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135FA2A5" w14:textId="77777777" w:rsidR="00E047B1" w:rsidRDefault="00000000">
            <w:pPr>
              <w:pStyle w:val="TableParagraph"/>
              <w:spacing w:before="52"/>
              <w:ind w:left="27" w:right="23"/>
              <w:jc w:val="center"/>
              <w:rPr>
                <w:b/>
              </w:rPr>
            </w:pPr>
            <w:r>
              <w:rPr>
                <w:b/>
                <w:spacing w:val="-2"/>
                <w:w w:val="105"/>
              </w:rPr>
              <w:t>Points</w:t>
            </w:r>
          </w:p>
        </w:tc>
      </w:tr>
      <w:tr w:rsidR="00E047B1" w14:paraId="1EE40EFF" w14:textId="77777777">
        <w:trPr>
          <w:trHeight w:val="734"/>
        </w:trPr>
        <w:tc>
          <w:tcPr>
            <w:tcW w:w="1349" w:type="dxa"/>
            <w:shd w:val="clear" w:color="auto" w:fill="F0F0F0"/>
          </w:tcPr>
          <w:p w14:paraId="37F1FEBF" w14:textId="77777777" w:rsidR="00E047B1" w:rsidRDefault="00000000">
            <w:pPr>
              <w:pStyle w:val="TableParagraph"/>
              <w:spacing w:before="239"/>
              <w:ind w:left="568"/>
            </w:pPr>
            <w:r>
              <w:rPr>
                <w:spacing w:val="-5"/>
                <w:w w:val="105"/>
              </w:rPr>
              <w:t>a)</w:t>
            </w:r>
          </w:p>
        </w:tc>
        <w:tc>
          <w:tcPr>
            <w:tcW w:w="5581" w:type="dxa"/>
            <w:shd w:val="clear" w:color="auto" w:fill="F1F1F1"/>
          </w:tcPr>
          <w:p w14:paraId="59C6B615" w14:textId="77777777" w:rsidR="00E047B1" w:rsidRDefault="00000000">
            <w:pPr>
              <w:pStyle w:val="TableParagraph"/>
              <w:spacing w:line="235" w:lineRule="auto"/>
              <w:ind w:left="105"/>
            </w:pPr>
            <w:r>
              <w:rPr>
                <w:w w:val="105"/>
              </w:rPr>
              <w:t>Relevant</w:t>
            </w:r>
            <w:r>
              <w:rPr>
                <w:spacing w:val="27"/>
                <w:w w:val="105"/>
              </w:rPr>
              <w:t xml:space="preserve"> </w:t>
            </w:r>
            <w:r>
              <w:rPr>
                <w:w w:val="105"/>
              </w:rPr>
              <w:t>Experience</w:t>
            </w:r>
            <w:r>
              <w:rPr>
                <w:spacing w:val="24"/>
                <w:w w:val="105"/>
              </w:rPr>
              <w:t xml:space="preserve"> </w:t>
            </w:r>
            <w:r>
              <w:rPr>
                <w:w w:val="105"/>
              </w:rPr>
              <w:t>(Consider</w:t>
            </w:r>
            <w:r>
              <w:rPr>
                <w:spacing w:val="24"/>
                <w:w w:val="105"/>
              </w:rPr>
              <w:t xml:space="preserve"> </w:t>
            </w:r>
            <w:r>
              <w:rPr>
                <w:w w:val="105"/>
              </w:rPr>
              <w:t>from completion of basic required qualification)</w:t>
            </w:r>
          </w:p>
          <w:p w14:paraId="37443585" w14:textId="77777777" w:rsidR="00E047B1"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4EC60CC0" w14:textId="77777777" w:rsidR="00E047B1" w:rsidRDefault="00000000">
            <w:pPr>
              <w:pStyle w:val="TableParagraph"/>
              <w:spacing w:before="239"/>
              <w:ind w:left="18" w:right="41"/>
              <w:jc w:val="center"/>
              <w:rPr>
                <w:b/>
              </w:rPr>
            </w:pPr>
            <w:r>
              <w:rPr>
                <w:b/>
                <w:spacing w:val="-5"/>
                <w:w w:val="105"/>
              </w:rPr>
              <w:t>100</w:t>
            </w:r>
          </w:p>
        </w:tc>
      </w:tr>
      <w:tr w:rsidR="00E047B1" w14:paraId="54D94211" w14:textId="77777777">
        <w:trPr>
          <w:trHeight w:val="381"/>
        </w:trPr>
        <w:tc>
          <w:tcPr>
            <w:tcW w:w="6930" w:type="dxa"/>
            <w:gridSpan w:val="2"/>
            <w:shd w:val="clear" w:color="auto" w:fill="F0F0F0"/>
          </w:tcPr>
          <w:p w14:paraId="2E202009" w14:textId="77777777" w:rsidR="00E047B1"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2179B31E" w14:textId="77777777" w:rsidR="00E047B1" w:rsidRDefault="00000000">
            <w:pPr>
              <w:pStyle w:val="TableParagraph"/>
              <w:spacing w:before="67"/>
              <w:ind w:left="35" w:right="23"/>
              <w:jc w:val="center"/>
              <w:rPr>
                <w:b/>
              </w:rPr>
            </w:pPr>
            <w:r>
              <w:rPr>
                <w:b/>
                <w:spacing w:val="-5"/>
                <w:w w:val="105"/>
              </w:rPr>
              <w:t>100</w:t>
            </w:r>
          </w:p>
        </w:tc>
      </w:tr>
      <w:tr w:rsidR="00E047B1" w14:paraId="28A35CE1" w14:textId="77777777">
        <w:trPr>
          <w:trHeight w:val="384"/>
        </w:trPr>
        <w:tc>
          <w:tcPr>
            <w:tcW w:w="1349" w:type="dxa"/>
            <w:shd w:val="clear" w:color="auto" w:fill="D0CECE"/>
          </w:tcPr>
          <w:p w14:paraId="2DC85A8C" w14:textId="77777777" w:rsidR="00E047B1" w:rsidRDefault="00000000">
            <w:pPr>
              <w:pStyle w:val="TableParagraph"/>
              <w:spacing w:before="67"/>
              <w:ind w:left="510"/>
              <w:rPr>
                <w:b/>
              </w:rPr>
            </w:pPr>
            <w:r>
              <w:rPr>
                <w:b/>
                <w:spacing w:val="-5"/>
                <w:w w:val="105"/>
              </w:rPr>
              <w:t>A2</w:t>
            </w:r>
          </w:p>
        </w:tc>
        <w:tc>
          <w:tcPr>
            <w:tcW w:w="5581" w:type="dxa"/>
            <w:shd w:val="clear" w:color="auto" w:fill="D0CECE"/>
          </w:tcPr>
          <w:p w14:paraId="7A467490" w14:textId="77777777" w:rsidR="00E047B1"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7BF2B1FE" w14:textId="77777777" w:rsidR="00E047B1" w:rsidRDefault="00000000">
            <w:pPr>
              <w:pStyle w:val="TableParagraph"/>
              <w:spacing w:before="67"/>
              <w:ind w:left="27" w:right="23"/>
              <w:jc w:val="center"/>
              <w:rPr>
                <w:b/>
              </w:rPr>
            </w:pPr>
            <w:r>
              <w:rPr>
                <w:b/>
                <w:spacing w:val="-2"/>
                <w:w w:val="105"/>
              </w:rPr>
              <w:t>Points</w:t>
            </w:r>
          </w:p>
        </w:tc>
      </w:tr>
      <w:tr w:rsidR="00E047B1" w14:paraId="3B99D711" w14:textId="77777777">
        <w:trPr>
          <w:trHeight w:val="642"/>
        </w:trPr>
        <w:tc>
          <w:tcPr>
            <w:tcW w:w="1349" w:type="dxa"/>
            <w:shd w:val="clear" w:color="auto" w:fill="F0F0F0"/>
          </w:tcPr>
          <w:p w14:paraId="1E2EE41B" w14:textId="77777777" w:rsidR="00E047B1" w:rsidRDefault="00000000">
            <w:pPr>
              <w:pStyle w:val="TableParagraph"/>
              <w:spacing w:before="199"/>
              <w:ind w:left="568"/>
            </w:pPr>
            <w:r>
              <w:rPr>
                <w:spacing w:val="-5"/>
                <w:w w:val="105"/>
              </w:rPr>
              <w:t>a)</w:t>
            </w:r>
          </w:p>
        </w:tc>
        <w:tc>
          <w:tcPr>
            <w:tcW w:w="5581" w:type="dxa"/>
            <w:shd w:val="clear" w:color="auto" w:fill="F0F0F0"/>
          </w:tcPr>
          <w:p w14:paraId="07F19469" w14:textId="77777777" w:rsidR="00E047B1" w:rsidRDefault="00000000">
            <w:pPr>
              <w:pStyle w:val="TableParagraph"/>
              <w:numPr>
                <w:ilvl w:val="0"/>
                <w:numId w:val="2"/>
              </w:numPr>
              <w:tabs>
                <w:tab w:val="left" w:pos="724"/>
              </w:tabs>
              <w:spacing w:before="59"/>
            </w:pPr>
            <w:r>
              <w:rPr>
                <w:w w:val="105"/>
              </w:rPr>
              <w:t>Professional</w:t>
            </w:r>
            <w:r>
              <w:rPr>
                <w:spacing w:val="-13"/>
                <w:w w:val="105"/>
              </w:rPr>
              <w:t xml:space="preserve"> </w:t>
            </w:r>
            <w:r>
              <w:rPr>
                <w:spacing w:val="-2"/>
                <w:w w:val="105"/>
              </w:rPr>
              <w:t>Qualification</w:t>
            </w:r>
          </w:p>
          <w:p w14:paraId="59D74740" w14:textId="77777777" w:rsidR="00E047B1"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32D54A8D" w14:textId="77777777" w:rsidR="00E047B1" w:rsidRDefault="00000000">
            <w:pPr>
              <w:pStyle w:val="TableParagraph"/>
              <w:spacing w:before="199"/>
              <w:ind w:left="41" w:right="23"/>
              <w:jc w:val="center"/>
            </w:pPr>
            <w:r>
              <w:rPr>
                <w:spacing w:val="-5"/>
              </w:rPr>
              <w:t>85</w:t>
            </w:r>
          </w:p>
        </w:tc>
      </w:tr>
      <w:tr w:rsidR="00E047B1" w14:paraId="489FEB3E" w14:textId="77777777">
        <w:trPr>
          <w:trHeight w:val="508"/>
        </w:trPr>
        <w:tc>
          <w:tcPr>
            <w:tcW w:w="1349" w:type="dxa"/>
            <w:shd w:val="clear" w:color="auto" w:fill="F0F0F0"/>
          </w:tcPr>
          <w:p w14:paraId="17DC8AD5" w14:textId="77777777" w:rsidR="00E047B1" w:rsidRDefault="00000000">
            <w:pPr>
              <w:pStyle w:val="TableParagraph"/>
              <w:spacing w:before="131"/>
              <w:ind w:left="563"/>
            </w:pPr>
            <w:r>
              <w:rPr>
                <w:spacing w:val="-5"/>
                <w:w w:val="105"/>
              </w:rPr>
              <w:t>b)</w:t>
            </w:r>
          </w:p>
        </w:tc>
        <w:tc>
          <w:tcPr>
            <w:tcW w:w="5581" w:type="dxa"/>
            <w:shd w:val="clear" w:color="auto" w:fill="F0F0F0"/>
          </w:tcPr>
          <w:p w14:paraId="02C6D730" w14:textId="77777777" w:rsidR="00E047B1"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Courses-Minimum 03 Nos.</w:t>
            </w:r>
          </w:p>
        </w:tc>
        <w:tc>
          <w:tcPr>
            <w:tcW w:w="1801" w:type="dxa"/>
            <w:shd w:val="clear" w:color="auto" w:fill="F0F0F0"/>
          </w:tcPr>
          <w:p w14:paraId="2139FCB2" w14:textId="77777777" w:rsidR="00E047B1" w:rsidRDefault="00000000">
            <w:pPr>
              <w:pStyle w:val="TableParagraph"/>
              <w:spacing w:before="131"/>
              <w:ind w:left="34" w:right="23"/>
              <w:jc w:val="center"/>
            </w:pPr>
            <w:r>
              <w:rPr>
                <w:spacing w:val="-5"/>
              </w:rPr>
              <w:t>15</w:t>
            </w:r>
          </w:p>
        </w:tc>
      </w:tr>
      <w:tr w:rsidR="00E047B1" w14:paraId="1A52324E" w14:textId="77777777">
        <w:trPr>
          <w:trHeight w:val="383"/>
        </w:trPr>
        <w:tc>
          <w:tcPr>
            <w:tcW w:w="6930" w:type="dxa"/>
            <w:gridSpan w:val="2"/>
            <w:shd w:val="clear" w:color="auto" w:fill="F0F0F0"/>
          </w:tcPr>
          <w:p w14:paraId="3A108B4E" w14:textId="77777777" w:rsidR="00E047B1"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27BD0AC0" w14:textId="77777777" w:rsidR="00E047B1" w:rsidRDefault="00000000">
            <w:pPr>
              <w:pStyle w:val="TableParagraph"/>
              <w:spacing w:before="67"/>
              <w:ind w:left="35" w:right="23"/>
              <w:jc w:val="center"/>
              <w:rPr>
                <w:b/>
              </w:rPr>
            </w:pPr>
            <w:r>
              <w:rPr>
                <w:b/>
                <w:spacing w:val="-5"/>
                <w:w w:val="105"/>
              </w:rPr>
              <w:t>100</w:t>
            </w:r>
          </w:p>
        </w:tc>
      </w:tr>
    </w:tbl>
    <w:p w14:paraId="5E60A9E9" w14:textId="77777777" w:rsidR="00E047B1" w:rsidRDefault="00E047B1">
      <w:pPr>
        <w:pStyle w:val="TableParagraph"/>
        <w:jc w:val="center"/>
        <w:rPr>
          <w:b/>
        </w:rPr>
        <w:sectPr w:rsidR="00E047B1">
          <w:pgSz w:w="12240" w:h="15840"/>
          <w:pgMar w:top="840" w:right="360" w:bottom="1460" w:left="720" w:header="526" w:footer="1271" w:gutter="0"/>
          <w:cols w:space="720"/>
        </w:sectPr>
      </w:pPr>
    </w:p>
    <w:p w14:paraId="3D6325BD" w14:textId="77777777" w:rsidR="00E047B1" w:rsidRDefault="00E047B1">
      <w:pPr>
        <w:pStyle w:val="BodyText"/>
        <w:spacing w:before="184"/>
      </w:pPr>
    </w:p>
    <w:p w14:paraId="1FAB9230" w14:textId="77777777" w:rsidR="00E047B1" w:rsidRDefault="00000000">
      <w:pPr>
        <w:pStyle w:val="Heading1"/>
        <w:tabs>
          <w:tab w:val="left" w:pos="2426"/>
          <w:tab w:val="left" w:pos="3696"/>
          <w:tab w:val="left" w:pos="4140"/>
        </w:tabs>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1413FCB4" w14:textId="77777777" w:rsidR="00E047B1"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5DD240E2" w14:textId="77777777" w:rsidR="00E047B1" w:rsidRDefault="00E047B1">
      <w:pPr>
        <w:pStyle w:val="BodyText"/>
        <w:spacing w:before="45"/>
        <w:rPr>
          <w:b/>
        </w:rPr>
      </w:pPr>
    </w:p>
    <w:p w14:paraId="6610007B" w14:textId="77777777" w:rsidR="00E047B1"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0EEF5B7C" w14:textId="77777777" w:rsidR="00E047B1" w:rsidRDefault="00000000">
      <w:pPr>
        <w:pStyle w:val="BodyText"/>
        <w:spacing w:before="2"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0F954DA3" w14:textId="77777777" w:rsidR="00E047B1" w:rsidRDefault="00000000">
      <w:pPr>
        <w:pStyle w:val="BodyText"/>
        <w:spacing w:before="1"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6DD0126C" w14:textId="77777777" w:rsidR="00E047B1"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625F9984" w14:textId="77777777" w:rsidR="00E047B1" w:rsidRDefault="00000000">
      <w:pPr>
        <w:pStyle w:val="Heading1"/>
        <w:numPr>
          <w:ilvl w:val="0"/>
          <w:numId w:val="4"/>
        </w:numPr>
        <w:tabs>
          <w:tab w:val="left" w:pos="1451"/>
        </w:tabs>
        <w:spacing w:before="250"/>
        <w:ind w:left="1451" w:hanging="359"/>
      </w:pPr>
      <w:bookmarkStart w:id="9" w:name="_bookmark9"/>
      <w:bookmarkEnd w:id="9"/>
      <w:r>
        <w:rPr>
          <w:w w:val="105"/>
        </w:rPr>
        <w:t>EOI</w:t>
      </w:r>
      <w:r>
        <w:rPr>
          <w:spacing w:val="-6"/>
          <w:w w:val="105"/>
        </w:rPr>
        <w:t xml:space="preserve"> </w:t>
      </w:r>
      <w:r>
        <w:rPr>
          <w:spacing w:val="-2"/>
          <w:w w:val="105"/>
        </w:rPr>
        <w:t>Deadline</w:t>
      </w:r>
    </w:p>
    <w:p w14:paraId="2DDE4F7A" w14:textId="08D7534B" w:rsidR="0064405D" w:rsidRDefault="0064405D" w:rsidP="0064405D">
      <w:pPr>
        <w:spacing w:line="360" w:lineRule="auto"/>
        <w:ind w:left="1440"/>
        <w:jc w:val="both"/>
      </w:pPr>
      <w:r w:rsidRPr="0064405D">
        <w:t xml:space="preserve">The Expression of Interest (EOI) will be submitted via the Web-Based Prequalification System (WBPS) on the Directorate General M&amp;E website at https://dgme.punjab.gov.pk/. Deadline for online submission of EOIs is </w:t>
      </w:r>
      <w:r w:rsidRPr="0064405D">
        <w:rPr>
          <w:b/>
          <w:bCs/>
        </w:rPr>
        <w:t>15th April 2026</w:t>
      </w:r>
      <w:r w:rsidRPr="0064405D">
        <w:t xml:space="preserve"> till 04:00 pm. Deadline for submission of hard copies of EOIs (generated from the online portal after submission and each page duly signed and stamped by the competent authority of the firm/company) is </w:t>
      </w:r>
      <w:r w:rsidRPr="0064405D">
        <w:rPr>
          <w:b/>
          <w:bCs/>
        </w:rPr>
        <w:t>20th April 2026</w:t>
      </w:r>
      <w:r w:rsidRPr="0064405D">
        <w:t xml:space="preserve"> till 04:00 pm. However, for Clarification/Coordination</w:t>
      </w:r>
      <w:r>
        <w:t>,</w:t>
      </w:r>
    </w:p>
    <w:p w14:paraId="545C6233" w14:textId="77777777" w:rsidR="0064405D" w:rsidRDefault="0064405D" w:rsidP="0064405D">
      <w:pPr>
        <w:spacing w:line="360" w:lineRule="auto"/>
        <w:ind w:left="1440"/>
        <w:jc w:val="both"/>
        <w:rPr>
          <w:spacing w:val="-2"/>
          <w:w w:val="105"/>
        </w:rPr>
      </w:pPr>
    </w:p>
    <w:p w14:paraId="484B8042" w14:textId="48ABFB5F" w:rsidR="00E047B1" w:rsidRPr="0064405D" w:rsidRDefault="00000000" w:rsidP="0064405D">
      <w:pPr>
        <w:spacing w:line="360" w:lineRule="auto"/>
        <w:ind w:left="1440"/>
        <w:jc w:val="both"/>
        <w:rPr>
          <w:b/>
          <w:bCs/>
        </w:rPr>
      </w:pPr>
      <w:r w:rsidRPr="0064405D">
        <w:rPr>
          <w:b/>
          <w:bCs/>
          <w:spacing w:val="-2"/>
          <w:w w:val="105"/>
        </w:rPr>
        <w:t>Directorate</w:t>
      </w:r>
      <w:r w:rsidRPr="0064405D">
        <w:rPr>
          <w:b/>
          <w:bCs/>
          <w:spacing w:val="-27"/>
          <w:w w:val="105"/>
        </w:rPr>
        <w:t xml:space="preserve"> </w:t>
      </w:r>
      <w:r w:rsidRPr="0064405D">
        <w:rPr>
          <w:b/>
          <w:bCs/>
          <w:spacing w:val="-2"/>
          <w:w w:val="105"/>
        </w:rPr>
        <w:t>General</w:t>
      </w:r>
      <w:r w:rsidRPr="0064405D">
        <w:rPr>
          <w:b/>
          <w:bCs/>
          <w:spacing w:val="-27"/>
          <w:w w:val="105"/>
        </w:rPr>
        <w:t xml:space="preserve"> </w:t>
      </w:r>
      <w:r w:rsidRPr="0064405D">
        <w:rPr>
          <w:b/>
          <w:bCs/>
          <w:spacing w:val="-2"/>
          <w:w w:val="105"/>
        </w:rPr>
        <w:t>(M&amp;E),</w:t>
      </w:r>
      <w:r w:rsidRPr="0064405D">
        <w:rPr>
          <w:b/>
          <w:bCs/>
          <w:spacing w:val="-25"/>
          <w:w w:val="105"/>
        </w:rPr>
        <w:t xml:space="preserve"> </w:t>
      </w:r>
      <w:r w:rsidRPr="0064405D">
        <w:rPr>
          <w:b/>
          <w:bCs/>
          <w:spacing w:val="-2"/>
          <w:w w:val="105"/>
        </w:rPr>
        <w:t>P&amp;D</w:t>
      </w:r>
      <w:r w:rsidRPr="0064405D">
        <w:rPr>
          <w:b/>
          <w:bCs/>
          <w:spacing w:val="-22"/>
          <w:w w:val="105"/>
        </w:rPr>
        <w:t xml:space="preserve"> </w:t>
      </w:r>
      <w:r w:rsidRPr="0064405D">
        <w:rPr>
          <w:b/>
          <w:bCs/>
          <w:spacing w:val="-2"/>
          <w:w w:val="105"/>
        </w:rPr>
        <w:t>Board</w:t>
      </w:r>
      <w:r w:rsidR="0064405D" w:rsidRPr="0064405D">
        <w:rPr>
          <w:b/>
          <w:bCs/>
          <w:spacing w:val="-2"/>
          <w:w w:val="105"/>
        </w:rPr>
        <w:t>,</w:t>
      </w:r>
      <w:r w:rsidRPr="0064405D">
        <w:rPr>
          <w:b/>
          <w:bCs/>
          <w:spacing w:val="-2"/>
          <w:w w:val="105"/>
        </w:rPr>
        <w:t xml:space="preserve"> </w:t>
      </w:r>
      <w:r w:rsidRPr="0064405D">
        <w:rPr>
          <w:b/>
          <w:bCs/>
          <w:w w:val="105"/>
        </w:rPr>
        <w:t>Government of Punjab.</w:t>
      </w:r>
    </w:p>
    <w:p w14:paraId="13844E4E" w14:textId="77777777" w:rsidR="00E047B1" w:rsidRPr="0064405D" w:rsidRDefault="00000000">
      <w:pPr>
        <w:pStyle w:val="BodyText"/>
        <w:spacing w:line="355" w:lineRule="auto"/>
        <w:ind w:left="1433" w:right="884"/>
        <w:rPr>
          <w:b/>
          <w:bCs/>
        </w:rPr>
      </w:pPr>
      <w:r w:rsidRPr="0064405D">
        <w:rPr>
          <w:b/>
          <w:bCs/>
        </w:rPr>
        <w:t>65-Trade</w:t>
      </w:r>
      <w:r w:rsidRPr="0064405D">
        <w:rPr>
          <w:b/>
          <w:bCs/>
          <w:spacing w:val="40"/>
        </w:rPr>
        <w:t xml:space="preserve"> </w:t>
      </w:r>
      <w:r w:rsidRPr="0064405D">
        <w:rPr>
          <w:b/>
          <w:bCs/>
        </w:rPr>
        <w:t>Center</w:t>
      </w:r>
      <w:r w:rsidRPr="0064405D">
        <w:rPr>
          <w:b/>
          <w:bCs/>
          <w:spacing w:val="38"/>
        </w:rPr>
        <w:t xml:space="preserve"> </w:t>
      </w:r>
      <w:r w:rsidRPr="0064405D">
        <w:rPr>
          <w:b/>
          <w:bCs/>
        </w:rPr>
        <w:t>Block,</w:t>
      </w:r>
      <w:r w:rsidRPr="0064405D">
        <w:rPr>
          <w:b/>
          <w:bCs/>
          <w:spacing w:val="38"/>
        </w:rPr>
        <w:t xml:space="preserve"> </w:t>
      </w:r>
      <w:r w:rsidRPr="0064405D">
        <w:rPr>
          <w:b/>
          <w:bCs/>
        </w:rPr>
        <w:t>Ayub</w:t>
      </w:r>
      <w:r w:rsidRPr="0064405D">
        <w:rPr>
          <w:b/>
          <w:bCs/>
          <w:spacing w:val="39"/>
        </w:rPr>
        <w:t xml:space="preserve"> </w:t>
      </w:r>
      <w:r w:rsidRPr="0064405D">
        <w:rPr>
          <w:b/>
          <w:bCs/>
        </w:rPr>
        <w:t>Chowk</w:t>
      </w:r>
      <w:r w:rsidRPr="0064405D">
        <w:rPr>
          <w:b/>
          <w:bCs/>
          <w:spacing w:val="37"/>
        </w:rPr>
        <w:t xml:space="preserve"> </w:t>
      </w:r>
      <w:r w:rsidRPr="0064405D">
        <w:rPr>
          <w:b/>
          <w:bCs/>
        </w:rPr>
        <w:t>Bureau</w:t>
      </w:r>
      <w:r w:rsidRPr="0064405D">
        <w:rPr>
          <w:b/>
          <w:bCs/>
          <w:spacing w:val="38"/>
        </w:rPr>
        <w:t xml:space="preserve"> </w:t>
      </w:r>
      <w:r w:rsidRPr="0064405D">
        <w:rPr>
          <w:b/>
          <w:bCs/>
        </w:rPr>
        <w:t>of</w:t>
      </w:r>
      <w:r w:rsidRPr="0064405D">
        <w:rPr>
          <w:b/>
          <w:bCs/>
          <w:spacing w:val="38"/>
        </w:rPr>
        <w:t xml:space="preserve"> </w:t>
      </w:r>
      <w:r w:rsidRPr="0064405D">
        <w:rPr>
          <w:b/>
          <w:bCs/>
        </w:rPr>
        <w:t>Statistics</w:t>
      </w:r>
      <w:r w:rsidRPr="0064405D">
        <w:rPr>
          <w:b/>
          <w:bCs/>
          <w:spacing w:val="40"/>
        </w:rPr>
        <w:t xml:space="preserve"> </w:t>
      </w:r>
      <w:r w:rsidRPr="0064405D">
        <w:rPr>
          <w:b/>
          <w:bCs/>
        </w:rPr>
        <w:t>Building,</w:t>
      </w:r>
      <w:r w:rsidRPr="0064405D">
        <w:rPr>
          <w:b/>
          <w:bCs/>
          <w:spacing w:val="39"/>
        </w:rPr>
        <w:t xml:space="preserve"> </w:t>
      </w:r>
      <w:r w:rsidRPr="0064405D">
        <w:rPr>
          <w:b/>
          <w:bCs/>
        </w:rPr>
        <w:t>5</w:t>
      </w:r>
      <w:proofErr w:type="spellStart"/>
      <w:r w:rsidRPr="0064405D">
        <w:rPr>
          <w:b/>
          <w:bCs/>
          <w:position w:val="10"/>
          <w:sz w:val="10"/>
        </w:rPr>
        <w:t>th</w:t>
      </w:r>
      <w:proofErr w:type="spellEnd"/>
      <w:r w:rsidRPr="0064405D">
        <w:rPr>
          <w:b/>
          <w:bCs/>
          <w:spacing w:val="40"/>
          <w:position w:val="10"/>
          <w:sz w:val="10"/>
        </w:rPr>
        <w:t xml:space="preserve"> </w:t>
      </w:r>
      <w:r w:rsidRPr="0064405D">
        <w:rPr>
          <w:b/>
          <w:bCs/>
        </w:rPr>
        <w:t>Floor,</w:t>
      </w:r>
      <w:r w:rsidRPr="0064405D">
        <w:rPr>
          <w:b/>
          <w:bCs/>
          <w:spacing w:val="38"/>
        </w:rPr>
        <w:t xml:space="preserve"> </w:t>
      </w:r>
      <w:r w:rsidRPr="0064405D">
        <w:rPr>
          <w:b/>
          <w:bCs/>
        </w:rPr>
        <w:t>Johar Town Lahore.</w:t>
      </w:r>
    </w:p>
    <w:p w14:paraId="55BCB025" w14:textId="77777777" w:rsidR="00E047B1" w:rsidRPr="0064405D" w:rsidRDefault="00000000">
      <w:pPr>
        <w:pStyle w:val="BodyText"/>
        <w:spacing w:line="245" w:lineRule="exact"/>
        <w:ind w:left="1433"/>
        <w:rPr>
          <w:b/>
          <w:bCs/>
        </w:rPr>
      </w:pPr>
      <w:r w:rsidRPr="0064405D">
        <w:rPr>
          <w:b/>
          <w:bCs/>
          <w:noProof/>
        </w:rPr>
        <mc:AlternateContent>
          <mc:Choice Requires="wps">
            <w:drawing>
              <wp:anchor distT="0" distB="0" distL="0" distR="0" simplePos="0" relativeHeight="487359488" behindDoc="1" locked="0" layoutInCell="1" allowOverlap="1" wp14:anchorId="271DD856" wp14:editId="3F011A7B">
                <wp:simplePos x="0" y="0"/>
                <wp:positionH relativeFrom="page">
                  <wp:posOffset>1810766</wp:posOffset>
                </wp:positionH>
                <wp:positionV relativeFrom="paragraph">
                  <wp:posOffset>54521</wp:posOffset>
                </wp:positionV>
                <wp:extent cx="2651125" cy="7620"/>
                <wp:effectExtent l="0" t="0" r="0" b="0"/>
                <wp:wrapNone/>
                <wp:docPr id="18" name="Graphic 18">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7620"/>
                        </a:xfrm>
                        <a:custGeom>
                          <a:avLst/>
                          <a:gdLst/>
                          <a:ahLst/>
                          <a:cxnLst/>
                          <a:rect l="l" t="t" r="r" b="b"/>
                          <a:pathLst>
                            <a:path w="2651125" h="7620">
                              <a:moveTo>
                                <a:pt x="2650871" y="0"/>
                              </a:moveTo>
                              <a:lnTo>
                                <a:pt x="0" y="0"/>
                              </a:lnTo>
                              <a:lnTo>
                                <a:pt x="0" y="7492"/>
                              </a:lnTo>
                              <a:lnTo>
                                <a:pt x="2650871" y="7492"/>
                              </a:lnTo>
                              <a:lnTo>
                                <a:pt x="265087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3DBC1F10" id="Graphic 18" o:spid="_x0000_s1026" href="mailto:info.prequalification@dgme.punjab.gov.pk" style="position:absolute;margin-left:142.6pt;margin-top:4.3pt;width:208.75pt;height:.6pt;z-index:-15956992;visibility:visible;mso-wrap-style:square;mso-wrap-distance-left:0;mso-wrap-distance-top:0;mso-wrap-distance-right:0;mso-wrap-distance-bottom:0;mso-position-horizontal:absolute;mso-position-horizontal-relative:page;mso-position-vertical:absolute;mso-position-vertical-relative:text;v-text-anchor:top" coordsize="26511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EhJQIAAL0EAAAOAAAAZHJzL2Uyb0RvYy54bWysVE2P0zAQvSPxHyzfaZpot12ipivU1SKk&#10;1bLSFnF2HaeJcDJm7Dbpv2fsxN0ITiAu9jjz/PzmK5v7odXsrNA20BU8XSw5U52EsumOBf+2f/xw&#10;x5l1oiuFhk4V/KIsv9++f7fpTa4yqEGXChmRdDbvTcFr50yeJFbWqhV2AUZ15KwAW+HoiMekRNET&#10;e6uTbLlcJT1gaRCkspa+PoxOvg38VaWk+1pVVjmmC07aXFgxrAe/JtuNyI8oTN3ISYb4BxWtaDp6&#10;9Er1IJxgJ2z+oGobiWChcgsJbQJV1UgVYqBo0uVv0bzWwqgQCyXHmmua7P+jlc/nV/OCXro1TyB/&#10;WMpI0hubXz3+YCfMUGHrsSScDSGLl2sW1eCYpI/Z6jZNs1vOJPnWqywkORF5vCtP1n1WEHjE+cm6&#10;sQZltEQdLTl00USqpK+hDjV0nFENkTOq4WGsoRHO3/PivMn6mZB60uGdLZzVHgLM+RBI7fJunXIW&#10;AyGlbxjdzbHUQDNU9MXdBL4Rs775mHldRBbdcR9h82f/ChyzGemkBqvGl3zc4clrLuj5ebYt6KZ8&#10;bLT24Vs8HnYa2Vn40bhZZbt0UjyDhU4Yi+/b4ADl5QVZT/NScPvzJFBxpr901JB+uKKB0ThEA53e&#10;QRjBkHm0bj98F2iYIbPgjnrnGWK7izy2Ben3gBHrb3bw6eSganzPBG2joulAMxLin+bZD+H8HFBv&#10;f53tLwAAAP//AwBQSwMEFAAGAAgAAAAhAEnfY6TbAAAABwEAAA8AAABkcnMvZG93bnJldi54bWxM&#10;jk1PwzAQRO9I/AdrkbhRp0E0H82mihBwLoELNzfeJhH2OsRuG/495gTH0YzevGq3WCPONPvRMcJ6&#10;lYAg7pweuUd4f3u+y0H4oFgr45gQvsnDrr6+qlSp3YVf6dyGXkQI+1IhDCFMpZS+G8gqv3ITceyO&#10;brYqxDj3Us/qEuHWyDRJNtKqkePDoCZ6HKj7bE8WwT/tjSy+3Pql2DeNvFdZ89HOiLc3S7MFEWgJ&#10;f2P41Y/qUEengzux9sIgpPlDGqcI+QZE7LMkzUAcEIocZF3J//71DwAAAP//AwBQSwECLQAUAAYA&#10;CAAAACEAtoM4kv4AAADhAQAAEwAAAAAAAAAAAAAAAAAAAAAAW0NvbnRlbnRfVHlwZXNdLnhtbFBL&#10;AQItABQABgAIAAAAIQA4/SH/1gAAAJQBAAALAAAAAAAAAAAAAAAAAC8BAABfcmVscy8ucmVsc1BL&#10;AQItABQABgAIAAAAIQB21TEhJQIAAL0EAAAOAAAAAAAAAAAAAAAAAC4CAABkcnMvZTJvRG9jLnht&#10;bFBLAQItABQABgAIAAAAIQBJ32Ok2wAAAAcBAAAPAAAAAAAAAAAAAAAAAH8EAABkcnMvZG93bnJl&#10;di54bWxQSwUGAAAAAAQABADzAAAAhwUAAAAA&#10;" o:button="t" path="m2650871,l,,,7492r2650871,l2650871,xe" fillcolor="#0462c1" stroked="f">
                <v:fill o:detectmouseclick="t"/>
                <v:path arrowok="t"/>
                <w10:wrap anchorx="page"/>
              </v:shape>
            </w:pict>
          </mc:Fallback>
        </mc:AlternateContent>
      </w:r>
      <w:r w:rsidRPr="0064405D">
        <w:rPr>
          <w:b/>
          <w:bCs/>
        </w:rPr>
        <w:t>Contact</w:t>
      </w:r>
      <w:r w:rsidRPr="0064405D">
        <w:rPr>
          <w:b/>
          <w:bCs/>
          <w:spacing w:val="6"/>
        </w:rPr>
        <w:t xml:space="preserve"> </w:t>
      </w:r>
      <w:r w:rsidRPr="0064405D">
        <w:rPr>
          <w:b/>
          <w:bCs/>
        </w:rPr>
        <w:t>No.</w:t>
      </w:r>
      <w:r w:rsidRPr="0064405D">
        <w:rPr>
          <w:b/>
          <w:bCs/>
          <w:spacing w:val="7"/>
        </w:rPr>
        <w:t xml:space="preserve"> </w:t>
      </w:r>
      <w:r w:rsidRPr="0064405D">
        <w:rPr>
          <w:b/>
          <w:bCs/>
        </w:rPr>
        <w:t>042-99233176-91,</w:t>
      </w:r>
      <w:r w:rsidRPr="0064405D">
        <w:rPr>
          <w:b/>
          <w:bCs/>
          <w:spacing w:val="2"/>
        </w:rPr>
        <w:t xml:space="preserve"> </w:t>
      </w:r>
      <w:r w:rsidRPr="0064405D">
        <w:rPr>
          <w:b/>
          <w:bCs/>
        </w:rPr>
        <w:t>Ext.</w:t>
      </w:r>
      <w:r w:rsidRPr="0064405D">
        <w:rPr>
          <w:b/>
          <w:bCs/>
          <w:spacing w:val="1"/>
        </w:rPr>
        <w:t xml:space="preserve"> </w:t>
      </w:r>
      <w:r w:rsidRPr="0064405D">
        <w:rPr>
          <w:b/>
          <w:bCs/>
        </w:rPr>
        <w:t>No.</w:t>
      </w:r>
      <w:r w:rsidRPr="0064405D">
        <w:rPr>
          <w:b/>
          <w:bCs/>
          <w:spacing w:val="3"/>
        </w:rPr>
        <w:t xml:space="preserve"> </w:t>
      </w:r>
      <w:r w:rsidRPr="0064405D">
        <w:rPr>
          <w:b/>
          <w:bCs/>
        </w:rPr>
        <w:t>512,</w:t>
      </w:r>
      <w:r w:rsidRPr="0064405D">
        <w:rPr>
          <w:b/>
          <w:bCs/>
          <w:spacing w:val="3"/>
        </w:rPr>
        <w:t xml:space="preserve"> </w:t>
      </w:r>
      <w:r w:rsidRPr="0064405D">
        <w:rPr>
          <w:b/>
          <w:bCs/>
        </w:rPr>
        <w:t>431,</w:t>
      </w:r>
      <w:r w:rsidRPr="0064405D">
        <w:rPr>
          <w:b/>
          <w:bCs/>
          <w:spacing w:val="-1"/>
        </w:rPr>
        <w:t xml:space="preserve"> </w:t>
      </w:r>
      <w:r w:rsidRPr="0064405D">
        <w:rPr>
          <w:b/>
          <w:bCs/>
          <w:spacing w:val="-5"/>
        </w:rPr>
        <w:t>439</w:t>
      </w:r>
    </w:p>
    <w:p w14:paraId="42BE62EB" w14:textId="77777777" w:rsidR="00E047B1" w:rsidRDefault="00000000">
      <w:pPr>
        <w:pStyle w:val="BodyText"/>
        <w:spacing w:line="249" w:lineRule="exact"/>
        <w:ind w:left="1433"/>
      </w:pPr>
      <w:r w:rsidRPr="0064405D">
        <w:rPr>
          <w:b/>
          <w:bCs/>
        </w:rPr>
        <w:t>Email:</w:t>
      </w:r>
      <w:r w:rsidRPr="0064405D">
        <w:rPr>
          <w:b/>
          <w:bCs/>
          <w:spacing w:val="-3"/>
        </w:rPr>
        <w:t xml:space="preserve"> </w:t>
      </w:r>
      <w:hyperlink r:id="rId11">
        <w:r w:rsidRPr="0064405D">
          <w:rPr>
            <w:b/>
            <w:bCs/>
            <w:color w:val="0562C1"/>
            <w:spacing w:val="-2"/>
          </w:rPr>
          <w:t>info.prequalification@dgme.punjab.gov.pk</w:t>
        </w:r>
      </w:hyperlink>
    </w:p>
    <w:p w14:paraId="1CE5A54B" w14:textId="77777777" w:rsidR="00E047B1" w:rsidRDefault="00E047B1">
      <w:pPr>
        <w:pStyle w:val="BodyText"/>
        <w:spacing w:line="249" w:lineRule="exact"/>
        <w:sectPr w:rsidR="00E047B1">
          <w:pgSz w:w="12240" w:h="15840"/>
          <w:pgMar w:top="840" w:right="360" w:bottom="1460" w:left="720" w:header="526" w:footer="1271" w:gutter="0"/>
          <w:cols w:space="720"/>
        </w:sectPr>
      </w:pPr>
    </w:p>
    <w:p w14:paraId="3102F282" w14:textId="77777777" w:rsidR="00E047B1" w:rsidRDefault="00E047B1">
      <w:pPr>
        <w:pStyle w:val="BodyText"/>
        <w:spacing w:before="189"/>
      </w:pPr>
    </w:p>
    <w:p w14:paraId="591E2AE9" w14:textId="77777777" w:rsidR="00E047B1"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756103A2" w14:textId="77777777" w:rsidR="00E047B1" w:rsidRDefault="00E047B1">
      <w:pPr>
        <w:pStyle w:val="BodyText"/>
        <w:rPr>
          <w:b/>
        </w:rPr>
      </w:pPr>
    </w:p>
    <w:p w14:paraId="25D559A3" w14:textId="77777777" w:rsidR="00E047B1"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04DC7864" w14:textId="77777777" w:rsidR="00E047B1"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19035452" w14:textId="77777777" w:rsidR="00E047B1"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2FC685E9" w14:textId="77777777" w:rsidR="00E047B1"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6E0C175B" w14:textId="77777777" w:rsidR="00E047B1"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60E8E47C" w14:textId="77777777" w:rsidR="00E047B1"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61924E93" w14:textId="77777777" w:rsidR="00E047B1" w:rsidRDefault="00000000">
      <w:pPr>
        <w:spacing w:before="135" w:line="360" w:lineRule="auto"/>
        <w:ind w:left="1001" w:right="1457"/>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44DD3BF6" w14:textId="77777777" w:rsidR="00E047B1"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76522F0B" w14:textId="77777777" w:rsidR="00E047B1" w:rsidRDefault="00E047B1">
      <w:pPr>
        <w:pStyle w:val="BodyText"/>
        <w:rPr>
          <w:sz w:val="24"/>
        </w:rPr>
      </w:pPr>
    </w:p>
    <w:p w14:paraId="49E3C1AA" w14:textId="77777777" w:rsidR="00E047B1" w:rsidRDefault="00E047B1">
      <w:pPr>
        <w:pStyle w:val="BodyText"/>
        <w:rPr>
          <w:sz w:val="24"/>
        </w:rPr>
      </w:pPr>
    </w:p>
    <w:p w14:paraId="41897C96" w14:textId="77777777" w:rsidR="00E047B1" w:rsidRDefault="00000000">
      <w:pPr>
        <w:spacing w:line="360" w:lineRule="auto"/>
        <w:ind w:left="1001" w:right="1364"/>
        <w:jc w:val="both"/>
        <w:rPr>
          <w:sz w:val="24"/>
        </w:rPr>
      </w:pPr>
      <w:r>
        <w:rPr>
          <w:w w:val="105"/>
          <w:sz w:val="24"/>
        </w:rPr>
        <w:t>*An applicant can add or submit information/experience of multiple projects through online portal.</w:t>
      </w:r>
    </w:p>
    <w:p w14:paraId="527D5A90" w14:textId="77777777" w:rsidR="00E047B1" w:rsidRDefault="00000000">
      <w:pPr>
        <w:ind w:left="1001" w:right="1360"/>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proofErr w:type="gramStart"/>
      <w:r>
        <w:rPr>
          <w:sz w:val="24"/>
        </w:rPr>
        <w:t>alongwith</w:t>
      </w:r>
      <w:proofErr w:type="spellEnd"/>
      <w:proofErr w:type="gramEnd"/>
      <w:r>
        <w:rPr>
          <w:sz w:val="24"/>
        </w:rPr>
        <w:t xml:space="preserve"> required supporting documents as prescribed hereunder must be submitted to the office of DG M&amp;E for further evaluation.</w:t>
      </w:r>
    </w:p>
    <w:p w14:paraId="2E081883" w14:textId="77777777" w:rsidR="00E047B1" w:rsidRDefault="00E047B1">
      <w:pPr>
        <w:jc w:val="both"/>
        <w:rPr>
          <w:sz w:val="24"/>
        </w:rPr>
        <w:sectPr w:rsidR="00E047B1">
          <w:pgSz w:w="12240" w:h="15840"/>
          <w:pgMar w:top="840" w:right="360" w:bottom="1460" w:left="720" w:header="526" w:footer="1271" w:gutter="0"/>
          <w:cols w:space="720"/>
        </w:sectPr>
      </w:pPr>
    </w:p>
    <w:p w14:paraId="07A11709" w14:textId="77777777" w:rsidR="00E047B1"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49FD65A6" w14:textId="77777777" w:rsidR="00E047B1"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19315FAF" w14:textId="77777777" w:rsidR="00E047B1" w:rsidRDefault="00000000">
      <w:pPr>
        <w:ind w:left="22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16306FE7" w14:textId="77777777" w:rsidR="00E047B1"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5B41B4A7" w14:textId="77777777" w:rsidR="00E047B1"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02BC4C4E" w14:textId="77777777" w:rsidR="00E047B1"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0CC7F374" w14:textId="77777777" w:rsidR="00E047B1"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6DD35593" w14:textId="77777777" w:rsidR="00E047B1"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F86CE38" w14:textId="77777777" w:rsidR="00E047B1"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51A22591" w14:textId="77777777" w:rsidR="00E047B1"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48802BE" w14:textId="77777777" w:rsidR="00E047B1" w:rsidRDefault="00000000">
      <w:pPr>
        <w:pStyle w:val="ListParagraph"/>
        <w:numPr>
          <w:ilvl w:val="0"/>
          <w:numId w:val="1"/>
        </w:numPr>
        <w:tabs>
          <w:tab w:val="left" w:pos="1859"/>
        </w:tabs>
        <w:ind w:left="1859" w:hanging="359"/>
      </w:pPr>
      <w:r>
        <w:rPr>
          <w:b/>
          <w:spacing w:val="-2"/>
        </w:rPr>
        <w:t>Education:</w:t>
      </w:r>
    </w:p>
    <w:p w14:paraId="00DE0F6A" w14:textId="77777777" w:rsidR="00E047B1" w:rsidRDefault="00E047B1">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E047B1" w14:paraId="1D406CB3" w14:textId="77777777">
        <w:trPr>
          <w:trHeight w:val="395"/>
        </w:trPr>
        <w:tc>
          <w:tcPr>
            <w:tcW w:w="1757" w:type="dxa"/>
            <w:shd w:val="clear" w:color="auto" w:fill="D0CECE"/>
          </w:tcPr>
          <w:p w14:paraId="6202078F" w14:textId="77777777" w:rsidR="00E047B1" w:rsidRDefault="00000000">
            <w:pPr>
              <w:pStyle w:val="TableParagraph"/>
              <w:spacing w:before="71"/>
              <w:ind w:left="477"/>
              <w:rPr>
                <w:b/>
              </w:rPr>
            </w:pPr>
            <w:r>
              <w:rPr>
                <w:b/>
                <w:spacing w:val="-2"/>
              </w:rPr>
              <w:t>Degree</w:t>
            </w:r>
          </w:p>
        </w:tc>
        <w:tc>
          <w:tcPr>
            <w:tcW w:w="2776" w:type="dxa"/>
            <w:shd w:val="clear" w:color="auto" w:fill="D0CECE"/>
          </w:tcPr>
          <w:p w14:paraId="02E8DFAE" w14:textId="77777777" w:rsidR="00E047B1" w:rsidRDefault="00000000">
            <w:pPr>
              <w:pStyle w:val="TableParagraph"/>
              <w:spacing w:before="71"/>
              <w:ind w:left="636"/>
              <w:rPr>
                <w:b/>
              </w:rPr>
            </w:pPr>
            <w:r>
              <w:rPr>
                <w:b/>
                <w:spacing w:val="-2"/>
              </w:rPr>
              <w:t>Major/Minor</w:t>
            </w:r>
          </w:p>
        </w:tc>
        <w:tc>
          <w:tcPr>
            <w:tcW w:w="2960" w:type="dxa"/>
            <w:shd w:val="clear" w:color="auto" w:fill="D0CECE"/>
          </w:tcPr>
          <w:p w14:paraId="3AD9D646" w14:textId="77777777" w:rsidR="00E047B1" w:rsidRDefault="00000000">
            <w:pPr>
              <w:pStyle w:val="TableParagraph"/>
              <w:spacing w:before="71"/>
              <w:ind w:left="867"/>
              <w:rPr>
                <w:b/>
              </w:rPr>
            </w:pPr>
            <w:r>
              <w:rPr>
                <w:b/>
                <w:spacing w:val="-2"/>
              </w:rPr>
              <w:t>Institution</w:t>
            </w:r>
          </w:p>
        </w:tc>
        <w:tc>
          <w:tcPr>
            <w:tcW w:w="1990" w:type="dxa"/>
            <w:shd w:val="clear" w:color="auto" w:fill="D0CECE"/>
          </w:tcPr>
          <w:p w14:paraId="51FE20E2" w14:textId="77777777" w:rsidR="00E047B1"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E047B1" w14:paraId="7FF9A012" w14:textId="77777777">
        <w:trPr>
          <w:trHeight w:val="316"/>
        </w:trPr>
        <w:tc>
          <w:tcPr>
            <w:tcW w:w="1757" w:type="dxa"/>
            <w:shd w:val="clear" w:color="auto" w:fill="F0F0F0"/>
          </w:tcPr>
          <w:p w14:paraId="4B96C666" w14:textId="77777777" w:rsidR="00E047B1" w:rsidRDefault="00E047B1">
            <w:pPr>
              <w:pStyle w:val="TableParagraph"/>
              <w:rPr>
                <w:rFonts w:ascii="Times New Roman"/>
              </w:rPr>
            </w:pPr>
          </w:p>
        </w:tc>
        <w:tc>
          <w:tcPr>
            <w:tcW w:w="2776" w:type="dxa"/>
            <w:shd w:val="clear" w:color="auto" w:fill="F0F0F0"/>
          </w:tcPr>
          <w:p w14:paraId="724619CF" w14:textId="77777777" w:rsidR="00E047B1" w:rsidRDefault="00E047B1">
            <w:pPr>
              <w:pStyle w:val="TableParagraph"/>
              <w:rPr>
                <w:rFonts w:ascii="Times New Roman"/>
              </w:rPr>
            </w:pPr>
          </w:p>
        </w:tc>
        <w:tc>
          <w:tcPr>
            <w:tcW w:w="2960" w:type="dxa"/>
            <w:shd w:val="clear" w:color="auto" w:fill="F0F0F0"/>
          </w:tcPr>
          <w:p w14:paraId="0659037A" w14:textId="77777777" w:rsidR="00E047B1" w:rsidRDefault="00E047B1">
            <w:pPr>
              <w:pStyle w:val="TableParagraph"/>
              <w:rPr>
                <w:rFonts w:ascii="Times New Roman"/>
              </w:rPr>
            </w:pPr>
          </w:p>
        </w:tc>
        <w:tc>
          <w:tcPr>
            <w:tcW w:w="1990" w:type="dxa"/>
            <w:shd w:val="clear" w:color="auto" w:fill="F0F0F0"/>
          </w:tcPr>
          <w:p w14:paraId="1FE71ABE" w14:textId="77777777" w:rsidR="00E047B1" w:rsidRDefault="00E047B1">
            <w:pPr>
              <w:pStyle w:val="TableParagraph"/>
              <w:rPr>
                <w:rFonts w:ascii="Times New Roman"/>
              </w:rPr>
            </w:pPr>
          </w:p>
        </w:tc>
      </w:tr>
    </w:tbl>
    <w:p w14:paraId="267EC375" w14:textId="77777777" w:rsidR="00E047B1"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681D2F27" w14:textId="77777777" w:rsidR="00E047B1"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42A6C83B" w14:textId="77777777" w:rsidR="00E047B1"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135C49D7" w14:textId="77777777" w:rsidR="00E047B1"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proofErr w:type="gramStart"/>
      <w:r>
        <w:rPr>
          <w:i/>
        </w:rPr>
        <w:t>andwriting</w:t>
      </w:r>
      <w:proofErr w:type="spellEnd"/>
      <w:proofErr w:type="gramEnd"/>
      <w:r>
        <w:t>]:</w:t>
      </w:r>
    </w:p>
    <w:p w14:paraId="56897EBE" w14:textId="77777777" w:rsidR="00E047B1"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73D01D5B" w14:textId="77777777" w:rsidR="00E047B1" w:rsidRDefault="00E047B1">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E047B1" w14:paraId="690B9464" w14:textId="77777777">
        <w:trPr>
          <w:trHeight w:val="453"/>
        </w:trPr>
        <w:tc>
          <w:tcPr>
            <w:tcW w:w="3020" w:type="dxa"/>
            <w:shd w:val="clear" w:color="auto" w:fill="D0CECE"/>
          </w:tcPr>
          <w:p w14:paraId="12032033" w14:textId="77777777" w:rsidR="00E047B1" w:rsidRDefault="00000000">
            <w:pPr>
              <w:pStyle w:val="TableParagraph"/>
              <w:spacing w:before="103"/>
              <w:ind w:left="957"/>
              <w:rPr>
                <w:b/>
              </w:rPr>
            </w:pPr>
            <w:r>
              <w:rPr>
                <w:b/>
                <w:spacing w:val="-2"/>
              </w:rPr>
              <w:t>Employer</w:t>
            </w:r>
          </w:p>
        </w:tc>
        <w:tc>
          <w:tcPr>
            <w:tcW w:w="2569" w:type="dxa"/>
            <w:shd w:val="clear" w:color="auto" w:fill="D0CECE"/>
          </w:tcPr>
          <w:p w14:paraId="1CF70CFC" w14:textId="77777777" w:rsidR="00E047B1" w:rsidRDefault="00000000">
            <w:pPr>
              <w:pStyle w:val="TableParagraph"/>
              <w:spacing w:before="103"/>
              <w:ind w:left="813"/>
              <w:rPr>
                <w:b/>
              </w:rPr>
            </w:pPr>
            <w:r>
              <w:rPr>
                <w:b/>
                <w:spacing w:val="-2"/>
              </w:rPr>
              <w:t>Position</w:t>
            </w:r>
          </w:p>
        </w:tc>
        <w:tc>
          <w:tcPr>
            <w:tcW w:w="2077" w:type="dxa"/>
            <w:shd w:val="clear" w:color="auto" w:fill="D0CECE"/>
          </w:tcPr>
          <w:p w14:paraId="4CB9EBD3" w14:textId="77777777" w:rsidR="00E047B1" w:rsidRDefault="00000000">
            <w:pPr>
              <w:pStyle w:val="TableParagraph"/>
              <w:spacing w:before="103"/>
              <w:ind w:left="188"/>
              <w:rPr>
                <w:b/>
                <w:sz w:val="16"/>
              </w:rPr>
            </w:pPr>
            <w:r>
              <w:rPr>
                <w:b/>
              </w:rPr>
              <w:t>From</w:t>
            </w:r>
            <w:r>
              <w:rPr>
                <w:b/>
                <w:spacing w:val="-6"/>
              </w:rPr>
              <w:t xml:space="preserve"> </w:t>
            </w:r>
            <w:r>
              <w:rPr>
                <w:b/>
                <w:spacing w:val="-2"/>
                <w:sz w:val="16"/>
              </w:rPr>
              <w:t>(MM/YYYY)</w:t>
            </w:r>
          </w:p>
        </w:tc>
        <w:tc>
          <w:tcPr>
            <w:tcW w:w="1887" w:type="dxa"/>
            <w:shd w:val="clear" w:color="auto" w:fill="D0CECE"/>
          </w:tcPr>
          <w:p w14:paraId="1398D40C" w14:textId="77777777" w:rsidR="00E047B1" w:rsidRDefault="00000000">
            <w:pPr>
              <w:pStyle w:val="TableParagraph"/>
              <w:spacing w:before="103"/>
              <w:ind w:left="260"/>
              <w:rPr>
                <w:b/>
                <w:sz w:val="16"/>
              </w:rPr>
            </w:pPr>
            <w:r>
              <w:rPr>
                <w:b/>
              </w:rPr>
              <w:t>To</w:t>
            </w:r>
            <w:r>
              <w:rPr>
                <w:b/>
                <w:spacing w:val="-2"/>
              </w:rPr>
              <w:t xml:space="preserve"> </w:t>
            </w:r>
            <w:r>
              <w:rPr>
                <w:b/>
                <w:spacing w:val="-2"/>
                <w:sz w:val="16"/>
              </w:rPr>
              <w:t>(MM/YYYY)</w:t>
            </w:r>
          </w:p>
        </w:tc>
      </w:tr>
      <w:tr w:rsidR="00E047B1" w14:paraId="601EC060" w14:textId="77777777">
        <w:trPr>
          <w:trHeight w:val="314"/>
        </w:trPr>
        <w:tc>
          <w:tcPr>
            <w:tcW w:w="3020" w:type="dxa"/>
            <w:shd w:val="clear" w:color="auto" w:fill="F0F0F0"/>
          </w:tcPr>
          <w:p w14:paraId="7C48BDD4" w14:textId="77777777" w:rsidR="00E047B1" w:rsidRDefault="00E047B1">
            <w:pPr>
              <w:pStyle w:val="TableParagraph"/>
              <w:rPr>
                <w:rFonts w:ascii="Times New Roman"/>
              </w:rPr>
            </w:pPr>
          </w:p>
        </w:tc>
        <w:tc>
          <w:tcPr>
            <w:tcW w:w="2569" w:type="dxa"/>
            <w:shd w:val="clear" w:color="auto" w:fill="F0F0F0"/>
          </w:tcPr>
          <w:p w14:paraId="0DA777BD" w14:textId="77777777" w:rsidR="00E047B1" w:rsidRDefault="00E047B1">
            <w:pPr>
              <w:pStyle w:val="TableParagraph"/>
              <w:rPr>
                <w:rFonts w:ascii="Times New Roman"/>
              </w:rPr>
            </w:pPr>
          </w:p>
        </w:tc>
        <w:tc>
          <w:tcPr>
            <w:tcW w:w="2077" w:type="dxa"/>
            <w:shd w:val="clear" w:color="auto" w:fill="F0F0F0"/>
          </w:tcPr>
          <w:p w14:paraId="6CA93BBD" w14:textId="77777777" w:rsidR="00E047B1" w:rsidRDefault="00E047B1">
            <w:pPr>
              <w:pStyle w:val="TableParagraph"/>
              <w:rPr>
                <w:rFonts w:ascii="Times New Roman"/>
              </w:rPr>
            </w:pPr>
          </w:p>
        </w:tc>
        <w:tc>
          <w:tcPr>
            <w:tcW w:w="1887" w:type="dxa"/>
            <w:shd w:val="clear" w:color="auto" w:fill="F0F0F0"/>
          </w:tcPr>
          <w:p w14:paraId="3365B6B3" w14:textId="77777777" w:rsidR="00E047B1" w:rsidRDefault="00E047B1">
            <w:pPr>
              <w:pStyle w:val="TableParagraph"/>
              <w:rPr>
                <w:rFonts w:ascii="Times New Roman"/>
              </w:rPr>
            </w:pPr>
          </w:p>
        </w:tc>
      </w:tr>
    </w:tbl>
    <w:p w14:paraId="16C70A6E" w14:textId="77777777" w:rsidR="00E047B1" w:rsidRDefault="00000000">
      <w:pPr>
        <w:pStyle w:val="Heading1"/>
        <w:numPr>
          <w:ilvl w:val="0"/>
          <w:numId w:val="1"/>
        </w:numPr>
        <w:tabs>
          <w:tab w:val="left" w:pos="1858"/>
        </w:tabs>
        <w:spacing w:line="250" w:lineRule="exact"/>
        <w:ind w:left="1858" w:hanging="358"/>
        <w:jc w:val="both"/>
        <w:rPr>
          <w:b w:val="0"/>
        </w:rPr>
      </w:pPr>
      <w:proofErr w:type="gramStart"/>
      <w:r>
        <w:t>Detail</w:t>
      </w:r>
      <w:proofErr w:type="gramEnd"/>
      <w:r>
        <w:rPr>
          <w:spacing w:val="26"/>
        </w:rPr>
        <w:t xml:space="preserve"> </w:t>
      </w:r>
      <w:r>
        <w:t>of</w:t>
      </w:r>
      <w:r>
        <w:rPr>
          <w:spacing w:val="25"/>
        </w:rPr>
        <w:t xml:space="preserve"> </w:t>
      </w:r>
      <w:r>
        <w:t>Work</w:t>
      </w:r>
      <w:r>
        <w:rPr>
          <w:spacing w:val="25"/>
        </w:rPr>
        <w:t xml:space="preserve"> </w:t>
      </w:r>
      <w:r>
        <w:rPr>
          <w:spacing w:val="-2"/>
        </w:rPr>
        <w:t>Undertaken</w:t>
      </w:r>
    </w:p>
    <w:p w14:paraId="6CE7D27C" w14:textId="77777777" w:rsidR="00E047B1"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1482C58D" w14:textId="77777777" w:rsidR="00E047B1"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7E17847" w14:textId="77777777" w:rsidR="00E047B1"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1FD035A1" w14:textId="77777777" w:rsidR="00E047B1"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project</w:t>
      </w:r>
      <w:proofErr w:type="gramStart"/>
      <w:r>
        <w:t xml:space="preserve">: </w:t>
      </w:r>
      <w:r>
        <w:rPr>
          <w:u w:val="single"/>
        </w:rPr>
        <w:tab/>
      </w:r>
      <w:r>
        <w:t>in</w:t>
      </w:r>
      <w:proofErr w:type="gramEnd"/>
      <w:r>
        <w:rPr>
          <w:spacing w:val="-1"/>
        </w:rPr>
        <w:t xml:space="preserve"> </w:t>
      </w:r>
      <w:r>
        <w:rPr>
          <w:spacing w:val="-2"/>
        </w:rPr>
        <w:t>months.</w:t>
      </w:r>
    </w:p>
    <w:p w14:paraId="11A62274" w14:textId="77777777" w:rsidR="00E047B1"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2D848220" w14:textId="77777777" w:rsidR="00E047B1"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F80D220" w14:textId="77777777" w:rsidR="00E047B1"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1C0A00ED" w14:textId="77777777" w:rsidR="00E047B1"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6D23BC5" w14:textId="77777777" w:rsidR="00E047B1" w:rsidRDefault="00E047B1">
      <w:pPr>
        <w:pStyle w:val="BodyText"/>
        <w:rPr>
          <w:i/>
        </w:rPr>
      </w:pPr>
    </w:p>
    <w:p w14:paraId="0A4BCCD6" w14:textId="77777777" w:rsidR="00E047B1"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w:t>
      </w:r>
      <w:proofErr w:type="spellStart"/>
      <w:proofErr w:type="gramStart"/>
      <w:r>
        <w:t>alongwith</w:t>
      </w:r>
      <w:proofErr w:type="spellEnd"/>
      <w:proofErr w:type="gramEnd"/>
      <w:r>
        <w:t xml:space="preserve"> required supporting documents as prescribed hereunder must be submitted to the office of DG M&amp;E for further </w:t>
      </w:r>
      <w:r>
        <w:rPr>
          <w:spacing w:val="-2"/>
        </w:rPr>
        <w:t>evaluation.</w:t>
      </w:r>
    </w:p>
    <w:p w14:paraId="18FDE02C" w14:textId="77777777" w:rsidR="00E047B1"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2861C637" wp14:editId="49FDE42D">
                <wp:simplePos x="0" y="0"/>
                <wp:positionH relativeFrom="page">
                  <wp:posOffset>1163116</wp:posOffset>
                </wp:positionH>
                <wp:positionV relativeFrom="paragraph">
                  <wp:posOffset>241420</wp:posOffset>
                </wp:positionV>
                <wp:extent cx="5816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3DDE15" id="Graphic 19"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5E8DB4D3" w14:textId="77777777" w:rsidR="00E047B1"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E047B1">
      <w:headerReference w:type="default" r:id="rId12"/>
      <w:footerReference w:type="default" r:id="rId13"/>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84C4" w14:textId="77777777" w:rsidR="00141581" w:rsidRDefault="00141581">
      <w:r>
        <w:separator/>
      </w:r>
    </w:p>
  </w:endnote>
  <w:endnote w:type="continuationSeparator" w:id="0">
    <w:p w14:paraId="31688A17" w14:textId="77777777" w:rsidR="00141581" w:rsidRDefault="0014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51A7" w14:textId="77777777" w:rsidR="00E047B1" w:rsidRDefault="00000000">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553DA85A" wp14:editId="39707A8F">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858D5E9" id="Graphic 4" o:spid="_x0000_s1026" style="position:absolute;margin-left:84.6pt;margin-top:714.45pt;width:443pt;height:.5pt;z-index:-1595699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0000" behindDoc="1" locked="0" layoutInCell="1" allowOverlap="1" wp14:anchorId="2B1A8F13" wp14:editId="34EF9E8D">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BBAD6E3" w14:textId="77777777" w:rsidR="00E047B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2B1A8F13"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BBAD6E3" w14:textId="77777777" w:rsidR="00E047B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BC15" w14:textId="77777777" w:rsidR="00E047B1" w:rsidRDefault="00E047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0B06" w14:textId="77777777" w:rsidR="00141581" w:rsidRDefault="00141581">
      <w:r>
        <w:separator/>
      </w:r>
    </w:p>
  </w:footnote>
  <w:footnote w:type="continuationSeparator" w:id="0">
    <w:p w14:paraId="68FE1AD3" w14:textId="77777777" w:rsidR="00141581" w:rsidRDefault="0014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4968" w14:textId="77777777" w:rsidR="00E047B1" w:rsidRDefault="00000000">
    <w:pPr>
      <w:pStyle w:val="BodyText"/>
      <w:spacing w:line="14" w:lineRule="auto"/>
      <w:rPr>
        <w:sz w:val="20"/>
      </w:rPr>
    </w:pPr>
    <w:r>
      <w:rPr>
        <w:noProof/>
        <w:sz w:val="20"/>
      </w:rPr>
      <mc:AlternateContent>
        <mc:Choice Requires="wps">
          <w:drawing>
            <wp:anchor distT="0" distB="0" distL="0" distR="0" simplePos="0" relativeHeight="487358464" behindDoc="1" locked="0" layoutInCell="1" allowOverlap="1" wp14:anchorId="16981F1D" wp14:editId="64EE46C4">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67A2481C" w14:textId="77777777" w:rsidR="00E047B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16981F1D"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67A2481C" w14:textId="77777777" w:rsidR="00E047B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58976" behindDoc="1" locked="0" layoutInCell="1" allowOverlap="1" wp14:anchorId="241DC5FD" wp14:editId="25414D4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F53D4D8" w14:textId="77777777" w:rsidR="00E047B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241DC5FD" id="Textbox 3" o:spid="_x0000_s1027" type="#_x0000_t202" style="position:absolute;margin-left:324.75pt;margin-top:25.3pt;width:195.7pt;height:14.2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F53D4D8" w14:textId="77777777" w:rsidR="00E047B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CBCC" w14:textId="77777777" w:rsidR="00E047B1" w:rsidRDefault="00E047B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412"/>
    <w:multiLevelType w:val="hybridMultilevel"/>
    <w:tmpl w:val="4F7CC28C"/>
    <w:lvl w:ilvl="0" w:tplc="F0384E12">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915E2DA6">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B21ED108">
      <w:start w:val="1"/>
      <w:numFmt w:val="lowerLetter"/>
      <w:lvlText w:val="%3."/>
      <w:lvlJc w:val="left"/>
      <w:pPr>
        <w:ind w:left="2964" w:hanging="339"/>
        <w:jc w:val="left"/>
      </w:pPr>
      <w:rPr>
        <w:rFonts w:hint="default"/>
        <w:spacing w:val="0"/>
        <w:w w:val="100"/>
        <w:lang w:val="en-US" w:eastAsia="en-US" w:bidi="ar-SA"/>
      </w:rPr>
    </w:lvl>
    <w:lvl w:ilvl="3" w:tplc="CAE2FAFE">
      <w:numFmt w:val="bullet"/>
      <w:lvlText w:val="•"/>
      <w:lvlJc w:val="left"/>
      <w:pPr>
        <w:ind w:left="3985" w:hanging="339"/>
      </w:pPr>
      <w:rPr>
        <w:rFonts w:hint="default"/>
        <w:lang w:val="en-US" w:eastAsia="en-US" w:bidi="ar-SA"/>
      </w:rPr>
    </w:lvl>
    <w:lvl w:ilvl="4" w:tplc="772C4B48">
      <w:numFmt w:val="bullet"/>
      <w:lvlText w:val="•"/>
      <w:lvlJc w:val="left"/>
      <w:pPr>
        <w:ind w:left="5010" w:hanging="339"/>
      </w:pPr>
      <w:rPr>
        <w:rFonts w:hint="default"/>
        <w:lang w:val="en-US" w:eastAsia="en-US" w:bidi="ar-SA"/>
      </w:rPr>
    </w:lvl>
    <w:lvl w:ilvl="5" w:tplc="973C5D90">
      <w:numFmt w:val="bullet"/>
      <w:lvlText w:val="•"/>
      <w:lvlJc w:val="left"/>
      <w:pPr>
        <w:ind w:left="6035" w:hanging="339"/>
      </w:pPr>
      <w:rPr>
        <w:rFonts w:hint="default"/>
        <w:lang w:val="en-US" w:eastAsia="en-US" w:bidi="ar-SA"/>
      </w:rPr>
    </w:lvl>
    <w:lvl w:ilvl="6" w:tplc="CFA0E684">
      <w:numFmt w:val="bullet"/>
      <w:lvlText w:val="•"/>
      <w:lvlJc w:val="left"/>
      <w:pPr>
        <w:ind w:left="7060" w:hanging="339"/>
      </w:pPr>
      <w:rPr>
        <w:rFonts w:hint="default"/>
        <w:lang w:val="en-US" w:eastAsia="en-US" w:bidi="ar-SA"/>
      </w:rPr>
    </w:lvl>
    <w:lvl w:ilvl="7" w:tplc="02143114">
      <w:numFmt w:val="bullet"/>
      <w:lvlText w:val="•"/>
      <w:lvlJc w:val="left"/>
      <w:pPr>
        <w:ind w:left="8085" w:hanging="339"/>
      </w:pPr>
      <w:rPr>
        <w:rFonts w:hint="default"/>
        <w:lang w:val="en-US" w:eastAsia="en-US" w:bidi="ar-SA"/>
      </w:rPr>
    </w:lvl>
    <w:lvl w:ilvl="8" w:tplc="20EEACF4">
      <w:numFmt w:val="bullet"/>
      <w:lvlText w:val="•"/>
      <w:lvlJc w:val="left"/>
      <w:pPr>
        <w:ind w:left="9110" w:hanging="339"/>
      </w:pPr>
      <w:rPr>
        <w:rFonts w:hint="default"/>
        <w:lang w:val="en-US" w:eastAsia="en-US" w:bidi="ar-SA"/>
      </w:rPr>
    </w:lvl>
  </w:abstractNum>
  <w:abstractNum w:abstractNumId="1" w15:restartNumberingAfterBreak="0">
    <w:nsid w:val="154F20F7"/>
    <w:multiLevelType w:val="hybridMultilevel"/>
    <w:tmpl w:val="A8CE7C4C"/>
    <w:lvl w:ilvl="0" w:tplc="026E8168">
      <w:start w:val="3"/>
      <w:numFmt w:val="decimal"/>
      <w:lvlText w:val="%1."/>
      <w:lvlJc w:val="left"/>
      <w:pPr>
        <w:ind w:left="777" w:hanging="339"/>
        <w:jc w:val="left"/>
      </w:pPr>
      <w:rPr>
        <w:rFonts w:ascii="Georgia" w:eastAsia="Georgia" w:hAnsi="Georgia" w:cs="Georgia" w:hint="default"/>
        <w:b/>
        <w:bCs/>
        <w:i w:val="0"/>
        <w:iCs w:val="0"/>
        <w:spacing w:val="-2"/>
        <w:w w:val="100"/>
        <w:sz w:val="22"/>
        <w:szCs w:val="22"/>
        <w:lang w:val="en-US" w:eastAsia="en-US" w:bidi="ar-SA"/>
      </w:rPr>
    </w:lvl>
    <w:lvl w:ilvl="1" w:tplc="ED8E152C">
      <w:numFmt w:val="bullet"/>
      <w:lvlText w:val=""/>
      <w:lvlJc w:val="left"/>
      <w:pPr>
        <w:ind w:left="1425" w:hanging="677"/>
      </w:pPr>
      <w:rPr>
        <w:rFonts w:ascii="Symbol" w:eastAsia="Symbol" w:hAnsi="Symbol" w:cs="Symbol" w:hint="default"/>
        <w:b w:val="0"/>
        <w:bCs w:val="0"/>
        <w:i w:val="0"/>
        <w:iCs w:val="0"/>
        <w:spacing w:val="0"/>
        <w:w w:val="102"/>
        <w:sz w:val="22"/>
        <w:szCs w:val="22"/>
        <w:lang w:val="en-US" w:eastAsia="en-US" w:bidi="ar-SA"/>
      </w:rPr>
    </w:lvl>
    <w:lvl w:ilvl="2" w:tplc="B714EA42">
      <w:numFmt w:val="bullet"/>
      <w:lvlText w:val="•"/>
      <w:lvlJc w:val="left"/>
      <w:pPr>
        <w:ind w:left="2199" w:hanging="677"/>
      </w:pPr>
      <w:rPr>
        <w:rFonts w:hint="default"/>
        <w:lang w:val="en-US" w:eastAsia="en-US" w:bidi="ar-SA"/>
      </w:rPr>
    </w:lvl>
    <w:lvl w:ilvl="3" w:tplc="A36021FC">
      <w:numFmt w:val="bullet"/>
      <w:lvlText w:val="•"/>
      <w:lvlJc w:val="left"/>
      <w:pPr>
        <w:ind w:left="2978" w:hanging="677"/>
      </w:pPr>
      <w:rPr>
        <w:rFonts w:hint="default"/>
        <w:lang w:val="en-US" w:eastAsia="en-US" w:bidi="ar-SA"/>
      </w:rPr>
    </w:lvl>
    <w:lvl w:ilvl="4" w:tplc="0868C27E">
      <w:numFmt w:val="bullet"/>
      <w:lvlText w:val="•"/>
      <w:lvlJc w:val="left"/>
      <w:pPr>
        <w:ind w:left="3758" w:hanging="677"/>
      </w:pPr>
      <w:rPr>
        <w:rFonts w:hint="default"/>
        <w:lang w:val="en-US" w:eastAsia="en-US" w:bidi="ar-SA"/>
      </w:rPr>
    </w:lvl>
    <w:lvl w:ilvl="5" w:tplc="02C83288">
      <w:numFmt w:val="bullet"/>
      <w:lvlText w:val="•"/>
      <w:lvlJc w:val="left"/>
      <w:pPr>
        <w:ind w:left="4537" w:hanging="677"/>
      </w:pPr>
      <w:rPr>
        <w:rFonts w:hint="default"/>
        <w:lang w:val="en-US" w:eastAsia="en-US" w:bidi="ar-SA"/>
      </w:rPr>
    </w:lvl>
    <w:lvl w:ilvl="6" w:tplc="0DC22D98">
      <w:numFmt w:val="bullet"/>
      <w:lvlText w:val="•"/>
      <w:lvlJc w:val="left"/>
      <w:pPr>
        <w:ind w:left="5317" w:hanging="677"/>
      </w:pPr>
      <w:rPr>
        <w:rFonts w:hint="default"/>
        <w:lang w:val="en-US" w:eastAsia="en-US" w:bidi="ar-SA"/>
      </w:rPr>
    </w:lvl>
    <w:lvl w:ilvl="7" w:tplc="95DCAE04">
      <w:numFmt w:val="bullet"/>
      <w:lvlText w:val="•"/>
      <w:lvlJc w:val="left"/>
      <w:pPr>
        <w:ind w:left="6096" w:hanging="677"/>
      </w:pPr>
      <w:rPr>
        <w:rFonts w:hint="default"/>
        <w:lang w:val="en-US" w:eastAsia="en-US" w:bidi="ar-SA"/>
      </w:rPr>
    </w:lvl>
    <w:lvl w:ilvl="8" w:tplc="83A25DC4">
      <w:numFmt w:val="bullet"/>
      <w:lvlText w:val="•"/>
      <w:lvlJc w:val="left"/>
      <w:pPr>
        <w:ind w:left="6876" w:hanging="677"/>
      </w:pPr>
      <w:rPr>
        <w:rFonts w:hint="default"/>
        <w:lang w:val="en-US" w:eastAsia="en-US" w:bidi="ar-SA"/>
      </w:rPr>
    </w:lvl>
  </w:abstractNum>
  <w:abstractNum w:abstractNumId="2" w15:restartNumberingAfterBreak="0">
    <w:nsid w:val="167718F9"/>
    <w:multiLevelType w:val="hybridMultilevel"/>
    <w:tmpl w:val="790E7A9A"/>
    <w:lvl w:ilvl="0" w:tplc="F3663694">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388931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B6429FB6">
      <w:numFmt w:val="bullet"/>
      <w:lvlText w:val="•"/>
      <w:lvlJc w:val="left"/>
      <w:pPr>
        <w:ind w:left="2986" w:hanging="680"/>
      </w:pPr>
      <w:rPr>
        <w:rFonts w:hint="default"/>
        <w:lang w:val="en-US" w:eastAsia="en-US" w:bidi="ar-SA"/>
      </w:rPr>
    </w:lvl>
    <w:lvl w:ilvl="3" w:tplc="72824228">
      <w:numFmt w:val="bullet"/>
      <w:lvlText w:val="•"/>
      <w:lvlJc w:val="left"/>
      <w:pPr>
        <w:ind w:left="3669" w:hanging="680"/>
      </w:pPr>
      <w:rPr>
        <w:rFonts w:hint="default"/>
        <w:lang w:val="en-US" w:eastAsia="en-US" w:bidi="ar-SA"/>
      </w:rPr>
    </w:lvl>
    <w:lvl w:ilvl="4" w:tplc="817E28D2">
      <w:numFmt w:val="bullet"/>
      <w:lvlText w:val="•"/>
      <w:lvlJc w:val="left"/>
      <w:pPr>
        <w:ind w:left="4352" w:hanging="680"/>
      </w:pPr>
      <w:rPr>
        <w:rFonts w:hint="default"/>
        <w:lang w:val="en-US" w:eastAsia="en-US" w:bidi="ar-SA"/>
      </w:rPr>
    </w:lvl>
    <w:lvl w:ilvl="5" w:tplc="72D6FD6A">
      <w:numFmt w:val="bullet"/>
      <w:lvlText w:val="•"/>
      <w:lvlJc w:val="left"/>
      <w:pPr>
        <w:ind w:left="5035" w:hanging="680"/>
      </w:pPr>
      <w:rPr>
        <w:rFonts w:hint="default"/>
        <w:lang w:val="en-US" w:eastAsia="en-US" w:bidi="ar-SA"/>
      </w:rPr>
    </w:lvl>
    <w:lvl w:ilvl="6" w:tplc="925EC3DA">
      <w:numFmt w:val="bullet"/>
      <w:lvlText w:val="•"/>
      <w:lvlJc w:val="left"/>
      <w:pPr>
        <w:ind w:left="5718" w:hanging="680"/>
      </w:pPr>
      <w:rPr>
        <w:rFonts w:hint="default"/>
        <w:lang w:val="en-US" w:eastAsia="en-US" w:bidi="ar-SA"/>
      </w:rPr>
    </w:lvl>
    <w:lvl w:ilvl="7" w:tplc="FFAAB436">
      <w:numFmt w:val="bullet"/>
      <w:lvlText w:val="•"/>
      <w:lvlJc w:val="left"/>
      <w:pPr>
        <w:ind w:left="6401" w:hanging="680"/>
      </w:pPr>
      <w:rPr>
        <w:rFonts w:hint="default"/>
        <w:lang w:val="en-US" w:eastAsia="en-US" w:bidi="ar-SA"/>
      </w:rPr>
    </w:lvl>
    <w:lvl w:ilvl="8" w:tplc="17CC5814">
      <w:numFmt w:val="bullet"/>
      <w:lvlText w:val="•"/>
      <w:lvlJc w:val="left"/>
      <w:pPr>
        <w:ind w:left="7084" w:hanging="680"/>
      </w:pPr>
      <w:rPr>
        <w:rFonts w:hint="default"/>
        <w:lang w:val="en-US" w:eastAsia="en-US" w:bidi="ar-SA"/>
      </w:rPr>
    </w:lvl>
  </w:abstractNum>
  <w:abstractNum w:abstractNumId="3" w15:restartNumberingAfterBreak="0">
    <w:nsid w:val="177474A1"/>
    <w:multiLevelType w:val="hybridMultilevel"/>
    <w:tmpl w:val="28F0EDB6"/>
    <w:lvl w:ilvl="0" w:tplc="06EA951A">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6B4227F8">
      <w:numFmt w:val="bullet"/>
      <w:lvlText w:val="•"/>
      <w:lvlJc w:val="left"/>
      <w:pPr>
        <w:ind w:left="1241" w:hanging="272"/>
      </w:pPr>
      <w:rPr>
        <w:rFonts w:hint="default"/>
        <w:lang w:val="en-US" w:eastAsia="en-US" w:bidi="ar-SA"/>
      </w:rPr>
    </w:lvl>
    <w:lvl w:ilvl="2" w:tplc="AE405B9A">
      <w:numFmt w:val="bullet"/>
      <w:lvlText w:val="•"/>
      <w:lvlJc w:val="left"/>
      <w:pPr>
        <w:ind w:left="1722" w:hanging="272"/>
      </w:pPr>
      <w:rPr>
        <w:rFonts w:hint="default"/>
        <w:lang w:val="en-US" w:eastAsia="en-US" w:bidi="ar-SA"/>
      </w:rPr>
    </w:lvl>
    <w:lvl w:ilvl="3" w:tplc="7C741542">
      <w:numFmt w:val="bullet"/>
      <w:lvlText w:val="•"/>
      <w:lvlJc w:val="left"/>
      <w:pPr>
        <w:ind w:left="2203" w:hanging="272"/>
      </w:pPr>
      <w:rPr>
        <w:rFonts w:hint="default"/>
        <w:lang w:val="en-US" w:eastAsia="en-US" w:bidi="ar-SA"/>
      </w:rPr>
    </w:lvl>
    <w:lvl w:ilvl="4" w:tplc="069E57B6">
      <w:numFmt w:val="bullet"/>
      <w:lvlText w:val="•"/>
      <w:lvlJc w:val="left"/>
      <w:pPr>
        <w:ind w:left="2684" w:hanging="272"/>
      </w:pPr>
      <w:rPr>
        <w:rFonts w:hint="default"/>
        <w:lang w:val="en-US" w:eastAsia="en-US" w:bidi="ar-SA"/>
      </w:rPr>
    </w:lvl>
    <w:lvl w:ilvl="5" w:tplc="77DA62CE">
      <w:numFmt w:val="bullet"/>
      <w:lvlText w:val="•"/>
      <w:lvlJc w:val="left"/>
      <w:pPr>
        <w:ind w:left="3165" w:hanging="272"/>
      </w:pPr>
      <w:rPr>
        <w:rFonts w:hint="default"/>
        <w:lang w:val="en-US" w:eastAsia="en-US" w:bidi="ar-SA"/>
      </w:rPr>
    </w:lvl>
    <w:lvl w:ilvl="6" w:tplc="F466883A">
      <w:numFmt w:val="bullet"/>
      <w:lvlText w:val="•"/>
      <w:lvlJc w:val="left"/>
      <w:pPr>
        <w:ind w:left="3646" w:hanging="272"/>
      </w:pPr>
      <w:rPr>
        <w:rFonts w:hint="default"/>
        <w:lang w:val="en-US" w:eastAsia="en-US" w:bidi="ar-SA"/>
      </w:rPr>
    </w:lvl>
    <w:lvl w:ilvl="7" w:tplc="9D06618E">
      <w:numFmt w:val="bullet"/>
      <w:lvlText w:val="•"/>
      <w:lvlJc w:val="left"/>
      <w:pPr>
        <w:ind w:left="4127" w:hanging="272"/>
      </w:pPr>
      <w:rPr>
        <w:rFonts w:hint="default"/>
        <w:lang w:val="en-US" w:eastAsia="en-US" w:bidi="ar-SA"/>
      </w:rPr>
    </w:lvl>
    <w:lvl w:ilvl="8" w:tplc="F16E8822">
      <w:numFmt w:val="bullet"/>
      <w:lvlText w:val="•"/>
      <w:lvlJc w:val="left"/>
      <w:pPr>
        <w:ind w:left="4608" w:hanging="272"/>
      </w:pPr>
      <w:rPr>
        <w:rFonts w:hint="default"/>
        <w:lang w:val="en-US" w:eastAsia="en-US" w:bidi="ar-SA"/>
      </w:rPr>
    </w:lvl>
  </w:abstractNum>
  <w:abstractNum w:abstractNumId="4" w15:restartNumberingAfterBreak="0">
    <w:nsid w:val="18C1659F"/>
    <w:multiLevelType w:val="hybridMultilevel"/>
    <w:tmpl w:val="C8F85C86"/>
    <w:lvl w:ilvl="0" w:tplc="1DD2695E">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A7D28E90">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D0C0E8CC">
      <w:numFmt w:val="bullet"/>
      <w:lvlText w:val="•"/>
      <w:lvlJc w:val="left"/>
      <w:pPr>
        <w:ind w:left="1436" w:hanging="180"/>
      </w:pPr>
      <w:rPr>
        <w:rFonts w:hint="default"/>
        <w:lang w:val="en-US" w:eastAsia="en-US" w:bidi="ar-SA"/>
      </w:rPr>
    </w:lvl>
    <w:lvl w:ilvl="3" w:tplc="74BA949A">
      <w:numFmt w:val="bullet"/>
      <w:lvlText w:val="•"/>
      <w:lvlJc w:val="left"/>
      <w:pPr>
        <w:ind w:left="1953" w:hanging="180"/>
      </w:pPr>
      <w:rPr>
        <w:rFonts w:hint="default"/>
        <w:lang w:val="en-US" w:eastAsia="en-US" w:bidi="ar-SA"/>
      </w:rPr>
    </w:lvl>
    <w:lvl w:ilvl="4" w:tplc="83F82546">
      <w:numFmt w:val="bullet"/>
      <w:lvlText w:val="•"/>
      <w:lvlJc w:val="left"/>
      <w:pPr>
        <w:ind w:left="2470" w:hanging="180"/>
      </w:pPr>
      <w:rPr>
        <w:rFonts w:hint="default"/>
        <w:lang w:val="en-US" w:eastAsia="en-US" w:bidi="ar-SA"/>
      </w:rPr>
    </w:lvl>
    <w:lvl w:ilvl="5" w:tplc="4D08B120">
      <w:numFmt w:val="bullet"/>
      <w:lvlText w:val="•"/>
      <w:lvlJc w:val="left"/>
      <w:pPr>
        <w:ind w:left="2987" w:hanging="180"/>
      </w:pPr>
      <w:rPr>
        <w:rFonts w:hint="default"/>
        <w:lang w:val="en-US" w:eastAsia="en-US" w:bidi="ar-SA"/>
      </w:rPr>
    </w:lvl>
    <w:lvl w:ilvl="6" w:tplc="A6D020F2">
      <w:numFmt w:val="bullet"/>
      <w:lvlText w:val="•"/>
      <w:lvlJc w:val="left"/>
      <w:pPr>
        <w:ind w:left="3503" w:hanging="180"/>
      </w:pPr>
      <w:rPr>
        <w:rFonts w:hint="default"/>
        <w:lang w:val="en-US" w:eastAsia="en-US" w:bidi="ar-SA"/>
      </w:rPr>
    </w:lvl>
    <w:lvl w:ilvl="7" w:tplc="6DD02486">
      <w:numFmt w:val="bullet"/>
      <w:lvlText w:val="•"/>
      <w:lvlJc w:val="left"/>
      <w:pPr>
        <w:ind w:left="4020" w:hanging="180"/>
      </w:pPr>
      <w:rPr>
        <w:rFonts w:hint="default"/>
        <w:lang w:val="en-US" w:eastAsia="en-US" w:bidi="ar-SA"/>
      </w:rPr>
    </w:lvl>
    <w:lvl w:ilvl="8" w:tplc="AD0E98E2">
      <w:numFmt w:val="bullet"/>
      <w:lvlText w:val="•"/>
      <w:lvlJc w:val="left"/>
      <w:pPr>
        <w:ind w:left="4537" w:hanging="180"/>
      </w:pPr>
      <w:rPr>
        <w:rFonts w:hint="default"/>
        <w:lang w:val="en-US" w:eastAsia="en-US" w:bidi="ar-SA"/>
      </w:rPr>
    </w:lvl>
  </w:abstractNum>
  <w:abstractNum w:abstractNumId="5" w15:restartNumberingAfterBreak="0">
    <w:nsid w:val="2A1E6AD2"/>
    <w:multiLevelType w:val="hybridMultilevel"/>
    <w:tmpl w:val="95EE4B48"/>
    <w:lvl w:ilvl="0" w:tplc="9E76A946">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82F8D21E">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4D38DAB0">
      <w:numFmt w:val="bullet"/>
      <w:lvlText w:val="•"/>
      <w:lvlJc w:val="left"/>
      <w:pPr>
        <w:ind w:left="2986" w:hanging="680"/>
      </w:pPr>
      <w:rPr>
        <w:rFonts w:hint="default"/>
        <w:lang w:val="en-US" w:eastAsia="en-US" w:bidi="ar-SA"/>
      </w:rPr>
    </w:lvl>
    <w:lvl w:ilvl="3" w:tplc="4BFEC238">
      <w:numFmt w:val="bullet"/>
      <w:lvlText w:val="•"/>
      <w:lvlJc w:val="left"/>
      <w:pPr>
        <w:ind w:left="3669" w:hanging="680"/>
      </w:pPr>
      <w:rPr>
        <w:rFonts w:hint="default"/>
        <w:lang w:val="en-US" w:eastAsia="en-US" w:bidi="ar-SA"/>
      </w:rPr>
    </w:lvl>
    <w:lvl w:ilvl="4" w:tplc="78D89082">
      <w:numFmt w:val="bullet"/>
      <w:lvlText w:val="•"/>
      <w:lvlJc w:val="left"/>
      <w:pPr>
        <w:ind w:left="4352" w:hanging="680"/>
      </w:pPr>
      <w:rPr>
        <w:rFonts w:hint="default"/>
        <w:lang w:val="en-US" w:eastAsia="en-US" w:bidi="ar-SA"/>
      </w:rPr>
    </w:lvl>
    <w:lvl w:ilvl="5" w:tplc="5F3635E4">
      <w:numFmt w:val="bullet"/>
      <w:lvlText w:val="•"/>
      <w:lvlJc w:val="left"/>
      <w:pPr>
        <w:ind w:left="5035" w:hanging="680"/>
      </w:pPr>
      <w:rPr>
        <w:rFonts w:hint="default"/>
        <w:lang w:val="en-US" w:eastAsia="en-US" w:bidi="ar-SA"/>
      </w:rPr>
    </w:lvl>
    <w:lvl w:ilvl="6" w:tplc="C29EE2D6">
      <w:numFmt w:val="bullet"/>
      <w:lvlText w:val="•"/>
      <w:lvlJc w:val="left"/>
      <w:pPr>
        <w:ind w:left="5718" w:hanging="680"/>
      </w:pPr>
      <w:rPr>
        <w:rFonts w:hint="default"/>
        <w:lang w:val="en-US" w:eastAsia="en-US" w:bidi="ar-SA"/>
      </w:rPr>
    </w:lvl>
    <w:lvl w:ilvl="7" w:tplc="BBE6FE74">
      <w:numFmt w:val="bullet"/>
      <w:lvlText w:val="•"/>
      <w:lvlJc w:val="left"/>
      <w:pPr>
        <w:ind w:left="6401" w:hanging="680"/>
      </w:pPr>
      <w:rPr>
        <w:rFonts w:hint="default"/>
        <w:lang w:val="en-US" w:eastAsia="en-US" w:bidi="ar-SA"/>
      </w:rPr>
    </w:lvl>
    <w:lvl w:ilvl="8" w:tplc="63B6A152">
      <w:numFmt w:val="bullet"/>
      <w:lvlText w:val="•"/>
      <w:lvlJc w:val="left"/>
      <w:pPr>
        <w:ind w:left="7084" w:hanging="680"/>
      </w:pPr>
      <w:rPr>
        <w:rFonts w:hint="default"/>
        <w:lang w:val="en-US" w:eastAsia="en-US" w:bidi="ar-SA"/>
      </w:rPr>
    </w:lvl>
  </w:abstractNum>
  <w:abstractNum w:abstractNumId="6" w15:restartNumberingAfterBreak="0">
    <w:nsid w:val="2D5431DD"/>
    <w:multiLevelType w:val="hybridMultilevel"/>
    <w:tmpl w:val="3174AA18"/>
    <w:lvl w:ilvl="0" w:tplc="D05611DA">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2E84D0B8">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B606714C">
      <w:numFmt w:val="bullet"/>
      <w:lvlText w:val="•"/>
      <w:lvlJc w:val="left"/>
      <w:pPr>
        <w:ind w:left="3976" w:hanging="593"/>
      </w:pPr>
      <w:rPr>
        <w:rFonts w:hint="default"/>
        <w:lang w:val="en-US" w:eastAsia="en-US" w:bidi="ar-SA"/>
      </w:rPr>
    </w:lvl>
    <w:lvl w:ilvl="3" w:tplc="E938A1D8">
      <w:numFmt w:val="bullet"/>
      <w:lvlText w:val="•"/>
      <w:lvlJc w:val="left"/>
      <w:pPr>
        <w:ind w:left="4874" w:hanging="593"/>
      </w:pPr>
      <w:rPr>
        <w:rFonts w:hint="default"/>
        <w:lang w:val="en-US" w:eastAsia="en-US" w:bidi="ar-SA"/>
      </w:rPr>
    </w:lvl>
    <w:lvl w:ilvl="4" w:tplc="4B322F24">
      <w:numFmt w:val="bullet"/>
      <w:lvlText w:val="•"/>
      <w:lvlJc w:val="left"/>
      <w:pPr>
        <w:ind w:left="5772" w:hanging="593"/>
      </w:pPr>
      <w:rPr>
        <w:rFonts w:hint="default"/>
        <w:lang w:val="en-US" w:eastAsia="en-US" w:bidi="ar-SA"/>
      </w:rPr>
    </w:lvl>
    <w:lvl w:ilvl="5" w:tplc="ED6CE110">
      <w:numFmt w:val="bullet"/>
      <w:lvlText w:val="•"/>
      <w:lvlJc w:val="left"/>
      <w:pPr>
        <w:ind w:left="6670" w:hanging="593"/>
      </w:pPr>
      <w:rPr>
        <w:rFonts w:hint="default"/>
        <w:lang w:val="en-US" w:eastAsia="en-US" w:bidi="ar-SA"/>
      </w:rPr>
    </w:lvl>
    <w:lvl w:ilvl="6" w:tplc="DC147864">
      <w:numFmt w:val="bullet"/>
      <w:lvlText w:val="•"/>
      <w:lvlJc w:val="left"/>
      <w:pPr>
        <w:ind w:left="7568" w:hanging="593"/>
      </w:pPr>
      <w:rPr>
        <w:rFonts w:hint="default"/>
        <w:lang w:val="en-US" w:eastAsia="en-US" w:bidi="ar-SA"/>
      </w:rPr>
    </w:lvl>
    <w:lvl w:ilvl="7" w:tplc="11042F72">
      <w:numFmt w:val="bullet"/>
      <w:lvlText w:val="•"/>
      <w:lvlJc w:val="left"/>
      <w:pPr>
        <w:ind w:left="8466" w:hanging="593"/>
      </w:pPr>
      <w:rPr>
        <w:rFonts w:hint="default"/>
        <w:lang w:val="en-US" w:eastAsia="en-US" w:bidi="ar-SA"/>
      </w:rPr>
    </w:lvl>
    <w:lvl w:ilvl="8" w:tplc="B2EC9A52">
      <w:numFmt w:val="bullet"/>
      <w:lvlText w:val="•"/>
      <w:lvlJc w:val="left"/>
      <w:pPr>
        <w:ind w:left="9364" w:hanging="593"/>
      </w:pPr>
      <w:rPr>
        <w:rFonts w:hint="default"/>
        <w:lang w:val="en-US" w:eastAsia="en-US" w:bidi="ar-SA"/>
      </w:rPr>
    </w:lvl>
  </w:abstractNum>
  <w:abstractNum w:abstractNumId="7" w15:restartNumberingAfterBreak="0">
    <w:nsid w:val="3E1A3143"/>
    <w:multiLevelType w:val="hybridMultilevel"/>
    <w:tmpl w:val="8F30AD06"/>
    <w:lvl w:ilvl="0" w:tplc="7018D84E">
      <w:start w:val="1"/>
      <w:numFmt w:val="decimal"/>
      <w:lvlText w:val="%1."/>
      <w:lvlJc w:val="left"/>
      <w:pPr>
        <w:ind w:left="1860" w:hanging="360"/>
        <w:jc w:val="left"/>
      </w:pPr>
      <w:rPr>
        <w:rFonts w:hint="default"/>
        <w:spacing w:val="-2"/>
        <w:w w:val="97"/>
        <w:lang w:val="en-US" w:eastAsia="en-US" w:bidi="ar-SA"/>
      </w:rPr>
    </w:lvl>
    <w:lvl w:ilvl="1" w:tplc="CDEEDA64">
      <w:numFmt w:val="bullet"/>
      <w:lvlText w:val="•"/>
      <w:lvlJc w:val="left"/>
      <w:pPr>
        <w:ind w:left="2790" w:hanging="360"/>
      </w:pPr>
      <w:rPr>
        <w:rFonts w:hint="default"/>
        <w:lang w:val="en-US" w:eastAsia="en-US" w:bidi="ar-SA"/>
      </w:rPr>
    </w:lvl>
    <w:lvl w:ilvl="2" w:tplc="C712A542">
      <w:numFmt w:val="bullet"/>
      <w:lvlText w:val="•"/>
      <w:lvlJc w:val="left"/>
      <w:pPr>
        <w:ind w:left="3720" w:hanging="360"/>
      </w:pPr>
      <w:rPr>
        <w:rFonts w:hint="default"/>
        <w:lang w:val="en-US" w:eastAsia="en-US" w:bidi="ar-SA"/>
      </w:rPr>
    </w:lvl>
    <w:lvl w:ilvl="3" w:tplc="58F2CEEE">
      <w:numFmt w:val="bullet"/>
      <w:lvlText w:val="•"/>
      <w:lvlJc w:val="left"/>
      <w:pPr>
        <w:ind w:left="4650" w:hanging="360"/>
      </w:pPr>
      <w:rPr>
        <w:rFonts w:hint="default"/>
        <w:lang w:val="en-US" w:eastAsia="en-US" w:bidi="ar-SA"/>
      </w:rPr>
    </w:lvl>
    <w:lvl w:ilvl="4" w:tplc="3552FA58">
      <w:numFmt w:val="bullet"/>
      <w:lvlText w:val="•"/>
      <w:lvlJc w:val="left"/>
      <w:pPr>
        <w:ind w:left="5580" w:hanging="360"/>
      </w:pPr>
      <w:rPr>
        <w:rFonts w:hint="default"/>
        <w:lang w:val="en-US" w:eastAsia="en-US" w:bidi="ar-SA"/>
      </w:rPr>
    </w:lvl>
    <w:lvl w:ilvl="5" w:tplc="CB7609D2">
      <w:numFmt w:val="bullet"/>
      <w:lvlText w:val="•"/>
      <w:lvlJc w:val="left"/>
      <w:pPr>
        <w:ind w:left="6510" w:hanging="360"/>
      </w:pPr>
      <w:rPr>
        <w:rFonts w:hint="default"/>
        <w:lang w:val="en-US" w:eastAsia="en-US" w:bidi="ar-SA"/>
      </w:rPr>
    </w:lvl>
    <w:lvl w:ilvl="6" w:tplc="0BE833B8">
      <w:numFmt w:val="bullet"/>
      <w:lvlText w:val="•"/>
      <w:lvlJc w:val="left"/>
      <w:pPr>
        <w:ind w:left="7440" w:hanging="360"/>
      </w:pPr>
      <w:rPr>
        <w:rFonts w:hint="default"/>
        <w:lang w:val="en-US" w:eastAsia="en-US" w:bidi="ar-SA"/>
      </w:rPr>
    </w:lvl>
    <w:lvl w:ilvl="7" w:tplc="634CB0F6">
      <w:numFmt w:val="bullet"/>
      <w:lvlText w:val="•"/>
      <w:lvlJc w:val="left"/>
      <w:pPr>
        <w:ind w:left="8370" w:hanging="360"/>
      </w:pPr>
      <w:rPr>
        <w:rFonts w:hint="default"/>
        <w:lang w:val="en-US" w:eastAsia="en-US" w:bidi="ar-SA"/>
      </w:rPr>
    </w:lvl>
    <w:lvl w:ilvl="8" w:tplc="74626302">
      <w:numFmt w:val="bullet"/>
      <w:lvlText w:val="•"/>
      <w:lvlJc w:val="left"/>
      <w:pPr>
        <w:ind w:left="9300" w:hanging="360"/>
      </w:pPr>
      <w:rPr>
        <w:rFonts w:hint="default"/>
        <w:lang w:val="en-US" w:eastAsia="en-US" w:bidi="ar-SA"/>
      </w:rPr>
    </w:lvl>
  </w:abstractNum>
  <w:abstractNum w:abstractNumId="8" w15:restartNumberingAfterBreak="0">
    <w:nsid w:val="4A6254FE"/>
    <w:multiLevelType w:val="hybridMultilevel"/>
    <w:tmpl w:val="B7D03CD2"/>
    <w:lvl w:ilvl="0" w:tplc="90A6CB08">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909C2EE4">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518E2E4A">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573C0312">
      <w:numFmt w:val="bullet"/>
      <w:lvlText w:val="•"/>
      <w:lvlJc w:val="left"/>
      <w:pPr>
        <w:ind w:left="3151" w:hanging="680"/>
      </w:pPr>
      <w:rPr>
        <w:rFonts w:hint="default"/>
        <w:lang w:val="en-US" w:eastAsia="en-US" w:bidi="ar-SA"/>
      </w:rPr>
    </w:lvl>
    <w:lvl w:ilvl="4" w:tplc="470AABB0">
      <w:numFmt w:val="bullet"/>
      <w:lvlText w:val="•"/>
      <w:lvlJc w:val="left"/>
      <w:pPr>
        <w:ind w:left="3907" w:hanging="680"/>
      </w:pPr>
      <w:rPr>
        <w:rFonts w:hint="default"/>
        <w:lang w:val="en-US" w:eastAsia="en-US" w:bidi="ar-SA"/>
      </w:rPr>
    </w:lvl>
    <w:lvl w:ilvl="5" w:tplc="0D4A37DE">
      <w:numFmt w:val="bullet"/>
      <w:lvlText w:val="•"/>
      <w:lvlJc w:val="left"/>
      <w:pPr>
        <w:ind w:left="4663" w:hanging="680"/>
      </w:pPr>
      <w:rPr>
        <w:rFonts w:hint="default"/>
        <w:lang w:val="en-US" w:eastAsia="en-US" w:bidi="ar-SA"/>
      </w:rPr>
    </w:lvl>
    <w:lvl w:ilvl="6" w:tplc="C8FAAC06">
      <w:numFmt w:val="bullet"/>
      <w:lvlText w:val="•"/>
      <w:lvlJc w:val="left"/>
      <w:pPr>
        <w:ind w:left="5419" w:hanging="680"/>
      </w:pPr>
      <w:rPr>
        <w:rFonts w:hint="default"/>
        <w:lang w:val="en-US" w:eastAsia="en-US" w:bidi="ar-SA"/>
      </w:rPr>
    </w:lvl>
    <w:lvl w:ilvl="7" w:tplc="14F8BC10">
      <w:numFmt w:val="bullet"/>
      <w:lvlText w:val="•"/>
      <w:lvlJc w:val="left"/>
      <w:pPr>
        <w:ind w:left="6175" w:hanging="680"/>
      </w:pPr>
      <w:rPr>
        <w:rFonts w:hint="default"/>
        <w:lang w:val="en-US" w:eastAsia="en-US" w:bidi="ar-SA"/>
      </w:rPr>
    </w:lvl>
    <w:lvl w:ilvl="8" w:tplc="3014C7CA">
      <w:numFmt w:val="bullet"/>
      <w:lvlText w:val="•"/>
      <w:lvlJc w:val="left"/>
      <w:pPr>
        <w:ind w:left="6930" w:hanging="680"/>
      </w:pPr>
      <w:rPr>
        <w:rFonts w:hint="default"/>
        <w:lang w:val="en-US" w:eastAsia="en-US" w:bidi="ar-SA"/>
      </w:rPr>
    </w:lvl>
  </w:abstractNum>
  <w:abstractNum w:abstractNumId="9" w15:restartNumberingAfterBreak="0">
    <w:nsid w:val="4EE274BA"/>
    <w:multiLevelType w:val="hybridMultilevel"/>
    <w:tmpl w:val="A022BE2E"/>
    <w:lvl w:ilvl="0" w:tplc="5DE47350">
      <w:start w:val="1"/>
      <w:numFmt w:val="decimal"/>
      <w:lvlText w:val="%1."/>
      <w:lvlJc w:val="left"/>
      <w:pPr>
        <w:ind w:left="505" w:hanging="308"/>
        <w:jc w:val="left"/>
      </w:pPr>
      <w:rPr>
        <w:rFonts w:ascii="Georgia" w:eastAsia="Georgia" w:hAnsi="Georgia" w:cs="Georgia" w:hint="default"/>
        <w:b w:val="0"/>
        <w:bCs w:val="0"/>
        <w:i w:val="0"/>
        <w:iCs w:val="0"/>
        <w:spacing w:val="-2"/>
        <w:w w:val="105"/>
        <w:sz w:val="22"/>
        <w:szCs w:val="22"/>
        <w:lang w:val="en-US" w:eastAsia="en-US" w:bidi="ar-SA"/>
      </w:rPr>
    </w:lvl>
    <w:lvl w:ilvl="1" w:tplc="5A7EEA3C">
      <w:numFmt w:val="bullet"/>
      <w:lvlText w:val="•"/>
      <w:lvlJc w:val="left"/>
      <w:pPr>
        <w:ind w:left="780" w:hanging="308"/>
      </w:pPr>
      <w:rPr>
        <w:rFonts w:hint="default"/>
        <w:lang w:val="en-US" w:eastAsia="en-US" w:bidi="ar-SA"/>
      </w:rPr>
    </w:lvl>
    <w:lvl w:ilvl="2" w:tplc="94D67798">
      <w:numFmt w:val="bullet"/>
      <w:lvlText w:val="•"/>
      <w:lvlJc w:val="left"/>
      <w:pPr>
        <w:ind w:left="1061" w:hanging="308"/>
      </w:pPr>
      <w:rPr>
        <w:rFonts w:hint="default"/>
        <w:lang w:val="en-US" w:eastAsia="en-US" w:bidi="ar-SA"/>
      </w:rPr>
    </w:lvl>
    <w:lvl w:ilvl="3" w:tplc="602AC440">
      <w:numFmt w:val="bullet"/>
      <w:lvlText w:val="•"/>
      <w:lvlJc w:val="left"/>
      <w:pPr>
        <w:ind w:left="1342" w:hanging="308"/>
      </w:pPr>
      <w:rPr>
        <w:rFonts w:hint="default"/>
        <w:lang w:val="en-US" w:eastAsia="en-US" w:bidi="ar-SA"/>
      </w:rPr>
    </w:lvl>
    <w:lvl w:ilvl="4" w:tplc="493E336A">
      <w:numFmt w:val="bullet"/>
      <w:lvlText w:val="•"/>
      <w:lvlJc w:val="left"/>
      <w:pPr>
        <w:ind w:left="1622" w:hanging="308"/>
      </w:pPr>
      <w:rPr>
        <w:rFonts w:hint="default"/>
        <w:lang w:val="en-US" w:eastAsia="en-US" w:bidi="ar-SA"/>
      </w:rPr>
    </w:lvl>
    <w:lvl w:ilvl="5" w:tplc="E0BAC93E">
      <w:numFmt w:val="bullet"/>
      <w:lvlText w:val="•"/>
      <w:lvlJc w:val="left"/>
      <w:pPr>
        <w:ind w:left="1903" w:hanging="308"/>
      </w:pPr>
      <w:rPr>
        <w:rFonts w:hint="default"/>
        <w:lang w:val="en-US" w:eastAsia="en-US" w:bidi="ar-SA"/>
      </w:rPr>
    </w:lvl>
    <w:lvl w:ilvl="6" w:tplc="E0ACC39E">
      <w:numFmt w:val="bullet"/>
      <w:lvlText w:val="•"/>
      <w:lvlJc w:val="left"/>
      <w:pPr>
        <w:ind w:left="2184" w:hanging="308"/>
      </w:pPr>
      <w:rPr>
        <w:rFonts w:hint="default"/>
        <w:lang w:val="en-US" w:eastAsia="en-US" w:bidi="ar-SA"/>
      </w:rPr>
    </w:lvl>
    <w:lvl w:ilvl="7" w:tplc="F788D40C">
      <w:numFmt w:val="bullet"/>
      <w:lvlText w:val="•"/>
      <w:lvlJc w:val="left"/>
      <w:pPr>
        <w:ind w:left="2464" w:hanging="308"/>
      </w:pPr>
      <w:rPr>
        <w:rFonts w:hint="default"/>
        <w:lang w:val="en-US" w:eastAsia="en-US" w:bidi="ar-SA"/>
      </w:rPr>
    </w:lvl>
    <w:lvl w:ilvl="8" w:tplc="6450A5C2">
      <w:numFmt w:val="bullet"/>
      <w:lvlText w:val="•"/>
      <w:lvlJc w:val="left"/>
      <w:pPr>
        <w:ind w:left="2745" w:hanging="308"/>
      </w:pPr>
      <w:rPr>
        <w:rFonts w:hint="default"/>
        <w:lang w:val="en-US" w:eastAsia="en-US" w:bidi="ar-SA"/>
      </w:rPr>
    </w:lvl>
  </w:abstractNum>
  <w:abstractNum w:abstractNumId="10" w15:restartNumberingAfterBreak="0">
    <w:nsid w:val="54626BE1"/>
    <w:multiLevelType w:val="hybridMultilevel"/>
    <w:tmpl w:val="D3E4931C"/>
    <w:lvl w:ilvl="0" w:tplc="34CE4386">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DD383F62">
      <w:numFmt w:val="bullet"/>
      <w:lvlText w:val="•"/>
      <w:lvlJc w:val="left"/>
      <w:pPr>
        <w:ind w:left="2430" w:hanging="360"/>
      </w:pPr>
      <w:rPr>
        <w:rFonts w:hint="default"/>
        <w:lang w:val="en-US" w:eastAsia="en-US" w:bidi="ar-SA"/>
      </w:rPr>
    </w:lvl>
    <w:lvl w:ilvl="2" w:tplc="05DE7022">
      <w:numFmt w:val="bullet"/>
      <w:lvlText w:val="•"/>
      <w:lvlJc w:val="left"/>
      <w:pPr>
        <w:ind w:left="3400" w:hanging="360"/>
      </w:pPr>
      <w:rPr>
        <w:rFonts w:hint="default"/>
        <w:lang w:val="en-US" w:eastAsia="en-US" w:bidi="ar-SA"/>
      </w:rPr>
    </w:lvl>
    <w:lvl w:ilvl="3" w:tplc="5C963C0E">
      <w:numFmt w:val="bullet"/>
      <w:lvlText w:val="•"/>
      <w:lvlJc w:val="left"/>
      <w:pPr>
        <w:ind w:left="4370" w:hanging="360"/>
      </w:pPr>
      <w:rPr>
        <w:rFonts w:hint="default"/>
        <w:lang w:val="en-US" w:eastAsia="en-US" w:bidi="ar-SA"/>
      </w:rPr>
    </w:lvl>
    <w:lvl w:ilvl="4" w:tplc="3FD067A0">
      <w:numFmt w:val="bullet"/>
      <w:lvlText w:val="•"/>
      <w:lvlJc w:val="left"/>
      <w:pPr>
        <w:ind w:left="5340" w:hanging="360"/>
      </w:pPr>
      <w:rPr>
        <w:rFonts w:hint="default"/>
        <w:lang w:val="en-US" w:eastAsia="en-US" w:bidi="ar-SA"/>
      </w:rPr>
    </w:lvl>
    <w:lvl w:ilvl="5" w:tplc="F9FCED62">
      <w:numFmt w:val="bullet"/>
      <w:lvlText w:val="•"/>
      <w:lvlJc w:val="left"/>
      <w:pPr>
        <w:ind w:left="6310" w:hanging="360"/>
      </w:pPr>
      <w:rPr>
        <w:rFonts w:hint="default"/>
        <w:lang w:val="en-US" w:eastAsia="en-US" w:bidi="ar-SA"/>
      </w:rPr>
    </w:lvl>
    <w:lvl w:ilvl="6" w:tplc="87FEABCC">
      <w:numFmt w:val="bullet"/>
      <w:lvlText w:val="•"/>
      <w:lvlJc w:val="left"/>
      <w:pPr>
        <w:ind w:left="7280" w:hanging="360"/>
      </w:pPr>
      <w:rPr>
        <w:rFonts w:hint="default"/>
        <w:lang w:val="en-US" w:eastAsia="en-US" w:bidi="ar-SA"/>
      </w:rPr>
    </w:lvl>
    <w:lvl w:ilvl="7" w:tplc="2D466236">
      <w:numFmt w:val="bullet"/>
      <w:lvlText w:val="•"/>
      <w:lvlJc w:val="left"/>
      <w:pPr>
        <w:ind w:left="8250" w:hanging="360"/>
      </w:pPr>
      <w:rPr>
        <w:rFonts w:hint="default"/>
        <w:lang w:val="en-US" w:eastAsia="en-US" w:bidi="ar-SA"/>
      </w:rPr>
    </w:lvl>
    <w:lvl w:ilvl="8" w:tplc="4E1616F4">
      <w:numFmt w:val="bullet"/>
      <w:lvlText w:val="•"/>
      <w:lvlJc w:val="left"/>
      <w:pPr>
        <w:ind w:left="9220" w:hanging="360"/>
      </w:pPr>
      <w:rPr>
        <w:rFonts w:hint="default"/>
        <w:lang w:val="en-US" w:eastAsia="en-US" w:bidi="ar-SA"/>
      </w:rPr>
    </w:lvl>
  </w:abstractNum>
  <w:num w:numId="1" w16cid:durableId="1971129724">
    <w:abstractNumId w:val="7"/>
  </w:num>
  <w:num w:numId="2" w16cid:durableId="1253969917">
    <w:abstractNumId w:val="4"/>
  </w:num>
  <w:num w:numId="3" w16cid:durableId="1884050342">
    <w:abstractNumId w:val="3"/>
  </w:num>
  <w:num w:numId="4" w16cid:durableId="957683378">
    <w:abstractNumId w:val="10"/>
  </w:num>
  <w:num w:numId="5" w16cid:durableId="1278214835">
    <w:abstractNumId w:val="9"/>
  </w:num>
  <w:num w:numId="6" w16cid:durableId="199438132">
    <w:abstractNumId w:val="2"/>
  </w:num>
  <w:num w:numId="7" w16cid:durableId="872185830">
    <w:abstractNumId w:val="5"/>
  </w:num>
  <w:num w:numId="8" w16cid:durableId="2093041854">
    <w:abstractNumId w:val="8"/>
  </w:num>
  <w:num w:numId="9" w16cid:durableId="1111047285">
    <w:abstractNumId w:val="1"/>
  </w:num>
  <w:num w:numId="10" w16cid:durableId="1263299500">
    <w:abstractNumId w:val="0"/>
  </w:num>
  <w:num w:numId="11" w16cid:durableId="864709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47B1"/>
    <w:rsid w:val="00141581"/>
    <w:rsid w:val="0064405D"/>
    <w:rsid w:val="00CB059F"/>
    <w:rsid w:val="00E04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64D0"/>
  <w15:docId w15:val="{1D5B52B5-95F4-44C0-A74A-805B102D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1114" w:right="1478"/>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equalification@dgme.punjab.gov.p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1549</Words>
  <Characters>9202</Characters>
  <Application>Microsoft Office Word</Application>
  <DocSecurity>0</DocSecurity>
  <Lines>328</Lines>
  <Paragraphs>179</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2</cp:revision>
  <dcterms:created xsi:type="dcterms:W3CDTF">2025-07-18T07:28:00Z</dcterms:created>
  <dcterms:modified xsi:type="dcterms:W3CDTF">2026-02-16T11:36:00Z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c5809e93-4f08-4a6d-82b0-f8f17a2ade28</vt:lpwstr>
  </property>
</Properties>
</file>